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E66" w:rsidRPr="00B27D38" w:rsidRDefault="005B3E66">
      <w:pPr>
        <w:pStyle w:val="Standard"/>
        <w:spacing w:before="120"/>
        <w:jc w:val="center"/>
        <w:rPr>
          <w:rFonts w:ascii="Arial" w:hAnsi="Arial" w:cs="Arial"/>
          <w:sz w:val="22"/>
        </w:rPr>
      </w:pPr>
      <w:r w:rsidRPr="00B27D38">
        <w:rPr>
          <w:rFonts w:ascii="Arial" w:hAnsi="Arial" w:cs="Arial"/>
          <w:b/>
          <w:bCs/>
          <w:sz w:val="28"/>
          <w:szCs w:val="32"/>
          <w:u w:val="single"/>
        </w:rPr>
        <w:t>PROCESO SELECTIVO 20</w:t>
      </w:r>
      <w:r w:rsidR="004C1214" w:rsidRPr="00B27D38">
        <w:rPr>
          <w:rFonts w:ascii="Arial" w:hAnsi="Arial" w:cs="Arial"/>
          <w:b/>
          <w:bCs/>
          <w:sz w:val="28"/>
          <w:szCs w:val="32"/>
          <w:u w:val="single"/>
        </w:rPr>
        <w:t>21</w:t>
      </w:r>
    </w:p>
    <w:p w:rsidR="005B3E66" w:rsidRPr="00B27D38" w:rsidRDefault="005B3E66">
      <w:pPr>
        <w:pStyle w:val="Standard"/>
        <w:spacing w:before="120"/>
        <w:jc w:val="center"/>
        <w:rPr>
          <w:rFonts w:ascii="Arial" w:hAnsi="Arial" w:cs="Arial"/>
          <w:sz w:val="22"/>
        </w:rPr>
      </w:pPr>
      <w:r w:rsidRPr="00B27D38">
        <w:rPr>
          <w:rFonts w:ascii="Arial" w:hAnsi="Arial" w:cs="Arial"/>
          <w:b/>
          <w:bCs/>
          <w:sz w:val="28"/>
          <w:szCs w:val="32"/>
          <w:u w:val="single"/>
        </w:rPr>
        <w:t>CRITERIOS DE ACTUACIÓN Y EVALUACIÓN</w:t>
      </w:r>
    </w:p>
    <w:p w:rsidR="005B3E66" w:rsidRPr="00B27D38" w:rsidRDefault="005B3E66">
      <w:pPr>
        <w:pStyle w:val="Standard"/>
        <w:spacing w:before="120"/>
        <w:jc w:val="center"/>
        <w:rPr>
          <w:rFonts w:ascii="Arial" w:hAnsi="Arial" w:cs="Arial"/>
          <w:sz w:val="22"/>
        </w:rPr>
      </w:pPr>
      <w:r w:rsidRPr="00B27D38">
        <w:rPr>
          <w:rFonts w:ascii="Arial" w:hAnsi="Arial" w:cs="Arial"/>
          <w:b/>
          <w:bCs/>
          <w:sz w:val="28"/>
          <w:szCs w:val="32"/>
          <w:u w:val="single"/>
        </w:rPr>
        <w:t>CUERPO DE PROFESORES DE SECUNDARIA</w:t>
      </w:r>
    </w:p>
    <w:p w:rsidR="005B3E66" w:rsidRPr="00B27D38" w:rsidRDefault="005B3E66">
      <w:pPr>
        <w:pStyle w:val="Standard"/>
        <w:spacing w:before="120"/>
        <w:jc w:val="center"/>
        <w:rPr>
          <w:rFonts w:ascii="Arial" w:hAnsi="Arial" w:cs="Arial"/>
          <w:sz w:val="22"/>
        </w:rPr>
      </w:pPr>
      <w:r w:rsidRPr="00B27D38">
        <w:rPr>
          <w:rFonts w:ascii="Arial" w:hAnsi="Arial" w:cs="Arial"/>
          <w:b/>
          <w:bCs/>
          <w:sz w:val="28"/>
          <w:szCs w:val="32"/>
          <w:u w:val="single"/>
        </w:rPr>
        <w:t>ESPECIALIDAD: INGLÉS</w:t>
      </w:r>
    </w:p>
    <w:p w:rsidR="005B3E66" w:rsidRPr="00B27D38" w:rsidRDefault="005B3E66">
      <w:pPr>
        <w:pStyle w:val="Standard"/>
        <w:spacing w:before="120"/>
        <w:jc w:val="center"/>
        <w:rPr>
          <w:rFonts w:ascii="Arial" w:hAnsi="Arial" w:cs="Arial"/>
          <w:sz w:val="22"/>
        </w:rPr>
      </w:pPr>
      <w:r w:rsidRPr="00B27D38">
        <w:rPr>
          <w:rFonts w:ascii="Arial" w:hAnsi="Arial" w:cs="Arial"/>
          <w:b/>
          <w:bCs/>
          <w:sz w:val="28"/>
          <w:szCs w:val="32"/>
          <w:u w:val="single"/>
        </w:rPr>
        <w:t>TURNO LIBRE Y DISCAPACITADOS</w:t>
      </w:r>
    </w:p>
    <w:p w:rsidR="005B3E66" w:rsidRPr="001227A4" w:rsidRDefault="005B3E66">
      <w:pPr>
        <w:pStyle w:val="Standard"/>
        <w:spacing w:before="120"/>
        <w:jc w:val="center"/>
        <w:rPr>
          <w:rFonts w:ascii="Arial" w:hAnsi="Arial" w:cs="Arial"/>
          <w:b/>
          <w:bCs/>
          <w:sz w:val="32"/>
          <w:szCs w:val="32"/>
          <w:u w:val="single"/>
        </w:rPr>
      </w:pPr>
    </w:p>
    <w:p w:rsidR="005B3E66" w:rsidRPr="001227A4" w:rsidRDefault="005B3E66">
      <w:pPr>
        <w:pStyle w:val="Standard"/>
        <w:spacing w:before="120"/>
        <w:rPr>
          <w:rFonts w:ascii="Arial" w:hAnsi="Arial" w:cs="Arial"/>
        </w:rPr>
      </w:pPr>
      <w:r w:rsidRPr="001227A4">
        <w:rPr>
          <w:rFonts w:ascii="Arial" w:hAnsi="Arial" w:cs="Arial"/>
          <w:b/>
          <w:bCs/>
          <w:sz w:val="28"/>
          <w:szCs w:val="28"/>
        </w:rPr>
        <w:t>1. CRITERIOS DE ACTUACIÓN:</w:t>
      </w:r>
    </w:p>
    <w:p w:rsidR="005B3E66" w:rsidRPr="001227A4" w:rsidRDefault="005B3E66" w:rsidP="001227A4">
      <w:pPr>
        <w:pStyle w:val="Standard"/>
        <w:spacing w:before="120"/>
        <w:jc w:val="both"/>
        <w:rPr>
          <w:rFonts w:ascii="Arial" w:hAnsi="Arial" w:cs="Arial"/>
          <w:sz w:val="22"/>
        </w:rPr>
      </w:pPr>
      <w:r w:rsidRPr="001227A4">
        <w:rPr>
          <w:rFonts w:ascii="Arial" w:hAnsi="Arial" w:cs="Arial"/>
          <w:b/>
          <w:bCs/>
          <w:sz w:val="22"/>
        </w:rPr>
        <w:t xml:space="preserve">Acto de presentación: </w:t>
      </w:r>
      <w:r w:rsidR="004C1214" w:rsidRPr="001227A4">
        <w:rPr>
          <w:rFonts w:ascii="Arial" w:hAnsi="Arial" w:cs="Arial"/>
          <w:b/>
          <w:bCs/>
          <w:sz w:val="22"/>
        </w:rPr>
        <w:t>19</w:t>
      </w:r>
      <w:r w:rsidRPr="001227A4">
        <w:rPr>
          <w:rFonts w:ascii="Arial" w:hAnsi="Arial" w:cs="Arial"/>
          <w:b/>
          <w:bCs/>
          <w:sz w:val="22"/>
        </w:rPr>
        <w:t xml:space="preserve"> de junio de 20</w:t>
      </w:r>
      <w:r w:rsidR="004457C3" w:rsidRPr="001227A4">
        <w:rPr>
          <w:rFonts w:ascii="Arial" w:hAnsi="Arial" w:cs="Arial"/>
          <w:b/>
          <w:bCs/>
          <w:sz w:val="22"/>
        </w:rPr>
        <w:t>21</w:t>
      </w:r>
    </w:p>
    <w:p w:rsidR="004C1214" w:rsidRPr="001227A4" w:rsidRDefault="00BD02E4" w:rsidP="001227A4">
      <w:pPr>
        <w:pStyle w:val="Standard"/>
        <w:spacing w:before="120"/>
        <w:jc w:val="both"/>
        <w:rPr>
          <w:rFonts w:ascii="Arial" w:hAnsi="Arial" w:cs="Arial"/>
          <w:sz w:val="22"/>
        </w:rPr>
      </w:pPr>
      <w:r>
        <w:rPr>
          <w:rFonts w:ascii="Arial" w:hAnsi="Arial" w:cs="Arial"/>
          <w:sz w:val="22"/>
        </w:rPr>
        <w:t xml:space="preserve">Se ruega encarecidamente que los aspirantes </w:t>
      </w:r>
      <w:r w:rsidRPr="00BD02E4">
        <w:rPr>
          <w:rFonts w:ascii="Arial" w:hAnsi="Arial" w:cs="Arial"/>
          <w:b/>
          <w:sz w:val="22"/>
          <w:u w:val="single"/>
        </w:rPr>
        <w:t>respeten</w:t>
      </w:r>
      <w:r>
        <w:rPr>
          <w:rFonts w:ascii="Arial" w:hAnsi="Arial" w:cs="Arial"/>
          <w:sz w:val="22"/>
        </w:rPr>
        <w:t xml:space="preserve"> escrupulosamente los siguientes turnos de entrada para evitar aglomeraciones</w:t>
      </w:r>
      <w:r w:rsidR="004C1214" w:rsidRPr="001227A4">
        <w:rPr>
          <w:rFonts w:ascii="Arial" w:hAnsi="Arial" w:cs="Arial"/>
          <w:sz w:val="22"/>
        </w:rPr>
        <w:t>:</w:t>
      </w:r>
    </w:p>
    <w:p w:rsidR="000A20D5" w:rsidRDefault="005B3E66" w:rsidP="001227A4">
      <w:pPr>
        <w:pStyle w:val="Standard"/>
        <w:spacing w:before="120"/>
        <w:jc w:val="both"/>
        <w:rPr>
          <w:rFonts w:ascii="Arial" w:hAnsi="Arial" w:cs="Arial"/>
          <w:sz w:val="22"/>
        </w:rPr>
      </w:pPr>
      <w:r w:rsidRPr="001227A4">
        <w:rPr>
          <w:rFonts w:ascii="Arial" w:hAnsi="Arial" w:cs="Arial"/>
          <w:b/>
          <w:sz w:val="22"/>
        </w:rPr>
        <w:t xml:space="preserve">9:00 </w:t>
      </w:r>
      <w:r w:rsidR="004C1214" w:rsidRPr="001227A4">
        <w:rPr>
          <w:rFonts w:ascii="Arial" w:hAnsi="Arial" w:cs="Arial"/>
          <w:b/>
          <w:sz w:val="22"/>
        </w:rPr>
        <w:t xml:space="preserve">a 9:30 </w:t>
      </w:r>
      <w:r w:rsidRPr="001227A4">
        <w:rPr>
          <w:rFonts w:ascii="Arial" w:hAnsi="Arial" w:cs="Arial"/>
          <w:b/>
          <w:sz w:val="22"/>
        </w:rPr>
        <w:t>horas:</w:t>
      </w:r>
      <w:r w:rsidRPr="001227A4">
        <w:rPr>
          <w:rFonts w:ascii="Arial" w:hAnsi="Arial" w:cs="Arial"/>
          <w:sz w:val="22"/>
        </w:rPr>
        <w:t xml:space="preserve"> </w:t>
      </w:r>
      <w:r w:rsidR="004C1214" w:rsidRPr="001227A4">
        <w:rPr>
          <w:rFonts w:ascii="Arial" w:hAnsi="Arial" w:cs="Arial"/>
          <w:sz w:val="22"/>
        </w:rPr>
        <w:t xml:space="preserve">Incorporación del </w:t>
      </w:r>
      <w:r w:rsidR="004C1214" w:rsidRPr="001227A4">
        <w:rPr>
          <w:rFonts w:ascii="Arial" w:hAnsi="Arial" w:cs="Arial"/>
          <w:b/>
          <w:sz w:val="22"/>
          <w:u w:val="single"/>
        </w:rPr>
        <w:t>primer turno</w:t>
      </w:r>
      <w:r w:rsidR="004C1214" w:rsidRPr="001227A4">
        <w:rPr>
          <w:rFonts w:ascii="Arial" w:hAnsi="Arial" w:cs="Arial"/>
          <w:sz w:val="22"/>
        </w:rPr>
        <w:t xml:space="preserve"> de aspirantes</w:t>
      </w:r>
      <w:r w:rsidRPr="001227A4">
        <w:rPr>
          <w:rFonts w:ascii="Arial" w:hAnsi="Arial" w:cs="Arial"/>
          <w:sz w:val="22"/>
        </w:rPr>
        <w:t xml:space="preserve">. </w:t>
      </w:r>
    </w:p>
    <w:p w:rsidR="000A20D5" w:rsidRDefault="000A20D5" w:rsidP="001227A4">
      <w:pPr>
        <w:pStyle w:val="Standard"/>
        <w:spacing w:before="120"/>
        <w:jc w:val="both"/>
        <w:rPr>
          <w:rFonts w:ascii="Arial" w:hAnsi="Arial" w:cs="Arial"/>
          <w:sz w:val="22"/>
        </w:rPr>
      </w:pPr>
      <w:r w:rsidRPr="001227A4">
        <w:rPr>
          <w:rFonts w:ascii="Arial" w:hAnsi="Arial" w:cs="Arial"/>
          <w:b/>
          <w:sz w:val="22"/>
        </w:rPr>
        <w:t>9:30 a 10:00 horas:</w:t>
      </w:r>
      <w:r w:rsidRPr="001227A4">
        <w:rPr>
          <w:rFonts w:ascii="Arial" w:hAnsi="Arial" w:cs="Arial"/>
          <w:sz w:val="22"/>
        </w:rPr>
        <w:t xml:space="preserve"> Incorporación del </w:t>
      </w:r>
      <w:r w:rsidRPr="001227A4">
        <w:rPr>
          <w:rFonts w:ascii="Arial" w:hAnsi="Arial" w:cs="Arial"/>
          <w:b/>
          <w:sz w:val="22"/>
          <w:u w:val="single"/>
        </w:rPr>
        <w:t>segundo turno</w:t>
      </w:r>
      <w:r w:rsidRPr="001227A4">
        <w:rPr>
          <w:rFonts w:ascii="Arial" w:hAnsi="Arial" w:cs="Arial"/>
          <w:sz w:val="22"/>
        </w:rPr>
        <w:t xml:space="preserve"> de aspirantes.</w:t>
      </w:r>
    </w:p>
    <w:p w:rsidR="005B3E66" w:rsidRPr="001227A4" w:rsidRDefault="005B3E66" w:rsidP="001227A4">
      <w:pPr>
        <w:pStyle w:val="Standard"/>
        <w:spacing w:before="120"/>
        <w:jc w:val="both"/>
        <w:rPr>
          <w:rFonts w:ascii="Arial" w:hAnsi="Arial" w:cs="Arial"/>
          <w:sz w:val="22"/>
        </w:rPr>
      </w:pPr>
      <w:r w:rsidRPr="001227A4">
        <w:rPr>
          <w:rFonts w:ascii="Arial" w:hAnsi="Arial" w:cs="Arial"/>
          <w:sz w:val="22"/>
        </w:rPr>
        <w:t>Todos los opositores deberán llevar su identificación en regla, que podrá ser requerida en cualquier momento de la prueba</w:t>
      </w:r>
      <w:r w:rsidR="000A20D5">
        <w:rPr>
          <w:rFonts w:ascii="Arial" w:hAnsi="Arial" w:cs="Arial"/>
          <w:sz w:val="22"/>
        </w:rPr>
        <w:t xml:space="preserve"> y que deberá quedar expuesta de manera visible en todo momento en el pupitre que se le asigne</w:t>
      </w:r>
      <w:r w:rsidRPr="001227A4">
        <w:rPr>
          <w:rFonts w:ascii="Arial" w:hAnsi="Arial" w:cs="Arial"/>
          <w:sz w:val="22"/>
        </w:rPr>
        <w:t>.</w:t>
      </w:r>
      <w:r w:rsidR="004C1214" w:rsidRPr="001227A4">
        <w:rPr>
          <w:rFonts w:ascii="Arial" w:hAnsi="Arial" w:cs="Arial"/>
          <w:sz w:val="22"/>
        </w:rPr>
        <w:t xml:space="preserve"> Será necesario presentar los documentos identificativos físicos (DNI, </w:t>
      </w:r>
      <w:r w:rsidR="00A51009">
        <w:rPr>
          <w:rFonts w:ascii="Arial" w:hAnsi="Arial" w:cs="Arial"/>
          <w:sz w:val="22"/>
        </w:rPr>
        <w:t>p</w:t>
      </w:r>
      <w:r w:rsidR="004C1214" w:rsidRPr="001227A4">
        <w:rPr>
          <w:rFonts w:ascii="Arial" w:hAnsi="Arial" w:cs="Arial"/>
          <w:sz w:val="22"/>
        </w:rPr>
        <w:t xml:space="preserve">asaporte o </w:t>
      </w:r>
      <w:r w:rsidR="00A51009">
        <w:rPr>
          <w:rFonts w:ascii="Arial" w:hAnsi="Arial" w:cs="Arial"/>
          <w:sz w:val="22"/>
        </w:rPr>
        <w:t>c</w:t>
      </w:r>
      <w:r w:rsidR="004C1214" w:rsidRPr="001227A4">
        <w:rPr>
          <w:rFonts w:ascii="Arial" w:hAnsi="Arial" w:cs="Arial"/>
          <w:sz w:val="22"/>
        </w:rPr>
        <w:t>arn</w:t>
      </w:r>
      <w:r w:rsidR="00A51009">
        <w:rPr>
          <w:rFonts w:ascii="Arial" w:hAnsi="Arial" w:cs="Arial"/>
          <w:sz w:val="22"/>
        </w:rPr>
        <w:t>é</w:t>
      </w:r>
      <w:r w:rsidR="004C1214" w:rsidRPr="001227A4">
        <w:rPr>
          <w:rFonts w:ascii="Arial" w:hAnsi="Arial" w:cs="Arial"/>
          <w:sz w:val="22"/>
        </w:rPr>
        <w:t xml:space="preserve"> de </w:t>
      </w:r>
      <w:r w:rsidR="00A51009">
        <w:rPr>
          <w:rFonts w:ascii="Arial" w:hAnsi="Arial" w:cs="Arial"/>
          <w:sz w:val="22"/>
        </w:rPr>
        <w:t>c</w:t>
      </w:r>
      <w:r w:rsidR="004C1214" w:rsidRPr="001227A4">
        <w:rPr>
          <w:rFonts w:ascii="Arial" w:hAnsi="Arial" w:cs="Arial"/>
          <w:sz w:val="22"/>
        </w:rPr>
        <w:t>onducir), no aceptándose ningún otro tipo de documento (Fotocopias, fotos, capturas de pantalla, etc.).</w:t>
      </w:r>
      <w:r w:rsidR="000A20D5">
        <w:rPr>
          <w:rFonts w:ascii="Arial" w:hAnsi="Arial" w:cs="Arial"/>
          <w:sz w:val="22"/>
        </w:rPr>
        <w:t xml:space="preserve"> Del mismo modo se requerirá a los aspirantes que bajen su mascarilla un momento para poder hacer la correspondiente identificación y cotejo visual con el documento.</w:t>
      </w:r>
    </w:p>
    <w:p w:rsidR="00E1063F" w:rsidRPr="00E1063F" w:rsidRDefault="004C1214" w:rsidP="001227A4">
      <w:pPr>
        <w:pStyle w:val="Standard"/>
        <w:spacing w:before="120"/>
        <w:jc w:val="both"/>
        <w:rPr>
          <w:rFonts w:ascii="Arial" w:hAnsi="Arial" w:cs="Arial"/>
          <w:sz w:val="22"/>
        </w:rPr>
      </w:pPr>
      <w:r w:rsidRPr="001227A4">
        <w:rPr>
          <w:rFonts w:ascii="Arial" w:hAnsi="Arial" w:cs="Arial"/>
          <w:b/>
          <w:sz w:val="22"/>
        </w:rPr>
        <w:t>10</w:t>
      </w:r>
      <w:r w:rsidR="005B3E66" w:rsidRPr="001227A4">
        <w:rPr>
          <w:rFonts w:ascii="Arial" w:hAnsi="Arial" w:cs="Arial"/>
          <w:b/>
          <w:sz w:val="22"/>
        </w:rPr>
        <w:t>:</w:t>
      </w:r>
      <w:r w:rsidRPr="001227A4">
        <w:rPr>
          <w:rFonts w:ascii="Arial" w:hAnsi="Arial" w:cs="Arial"/>
          <w:b/>
          <w:sz w:val="22"/>
        </w:rPr>
        <w:t>0</w:t>
      </w:r>
      <w:r w:rsidR="005B3E66" w:rsidRPr="001227A4">
        <w:rPr>
          <w:rFonts w:ascii="Arial" w:hAnsi="Arial" w:cs="Arial"/>
          <w:b/>
          <w:sz w:val="22"/>
        </w:rPr>
        <w:t>0 horas:</w:t>
      </w:r>
      <w:r w:rsidR="005B3E66" w:rsidRPr="001227A4">
        <w:rPr>
          <w:rFonts w:ascii="Arial" w:hAnsi="Arial" w:cs="Arial"/>
          <w:sz w:val="22"/>
        </w:rPr>
        <w:t xml:space="preserve"> comienzo de la prueba práctica. Tendrá una duración </w:t>
      </w:r>
      <w:r w:rsidR="005B3E66" w:rsidRPr="001227A4">
        <w:rPr>
          <w:rFonts w:ascii="Arial" w:hAnsi="Arial" w:cs="Arial"/>
          <w:color w:val="000000"/>
          <w:sz w:val="22"/>
        </w:rPr>
        <w:t>máxima de 2 horas</w:t>
      </w:r>
      <w:r w:rsidR="008802B9">
        <w:rPr>
          <w:rFonts w:ascii="Arial" w:hAnsi="Arial" w:cs="Arial"/>
          <w:color w:val="000000"/>
          <w:sz w:val="22"/>
        </w:rPr>
        <w:t xml:space="preserve"> y </w:t>
      </w:r>
      <w:r w:rsidR="008802B9" w:rsidRPr="008802B9">
        <w:rPr>
          <w:rFonts w:ascii="Arial" w:hAnsi="Arial" w:cs="Arial"/>
          <w:b/>
          <w:color w:val="000000"/>
          <w:sz w:val="22"/>
        </w:rPr>
        <w:t>una vez comenzada no podrán acceder más aspirantes al aula de examen</w:t>
      </w:r>
      <w:r w:rsidR="005B3E66" w:rsidRPr="008802B9">
        <w:rPr>
          <w:rFonts w:ascii="Arial" w:hAnsi="Arial" w:cs="Arial"/>
          <w:b/>
          <w:color w:val="000000"/>
          <w:sz w:val="22"/>
        </w:rPr>
        <w:t>.</w:t>
      </w:r>
      <w:r w:rsidR="005B3E66" w:rsidRPr="001227A4">
        <w:rPr>
          <w:rFonts w:ascii="Arial" w:hAnsi="Arial" w:cs="Arial"/>
          <w:color w:val="000000"/>
          <w:sz w:val="22"/>
        </w:rPr>
        <w:t xml:space="preserve"> </w:t>
      </w:r>
      <w:r w:rsidRPr="001227A4">
        <w:rPr>
          <w:rFonts w:ascii="Arial" w:hAnsi="Arial" w:cs="Arial"/>
          <w:color w:val="000000"/>
          <w:sz w:val="22"/>
        </w:rPr>
        <w:t xml:space="preserve">Debido a las restricciones COVID-19, </w:t>
      </w:r>
      <w:r w:rsidR="000A227F">
        <w:rPr>
          <w:rFonts w:ascii="Arial" w:hAnsi="Arial" w:cs="Arial"/>
          <w:color w:val="000000"/>
          <w:sz w:val="22"/>
        </w:rPr>
        <w:t>el aspirante que desee entregar el examen durante los 30 primeros minutos podrá abandonar el aula pero deberá salir al exterior del edificio, usando las rutas de salida correspondientes, y deberá mantener la distancia de seguridad con los aspirantes que pudiera haber en el exterior</w:t>
      </w:r>
      <w:r w:rsidR="005B3E66" w:rsidRPr="001227A4">
        <w:rPr>
          <w:rFonts w:ascii="Arial" w:hAnsi="Arial" w:cs="Arial"/>
          <w:sz w:val="22"/>
        </w:rPr>
        <w:t xml:space="preserve">. </w:t>
      </w:r>
      <w:r w:rsidR="00A4704C">
        <w:rPr>
          <w:rFonts w:ascii="Arial" w:hAnsi="Arial" w:cs="Arial"/>
          <w:sz w:val="22"/>
        </w:rPr>
        <w:t>Una vez transcurridos estos 30 minutos, no se podrá salir de</w:t>
      </w:r>
      <w:bookmarkStart w:id="0" w:name="_GoBack"/>
      <w:bookmarkEnd w:id="0"/>
      <w:r w:rsidR="00A4704C">
        <w:rPr>
          <w:rFonts w:ascii="Arial" w:hAnsi="Arial" w:cs="Arial"/>
          <w:sz w:val="22"/>
        </w:rPr>
        <w:t xml:space="preserve">l aula. </w:t>
      </w:r>
      <w:r w:rsidR="00B51D94">
        <w:rPr>
          <w:rFonts w:ascii="Arial" w:hAnsi="Arial" w:cs="Arial"/>
          <w:sz w:val="22"/>
        </w:rPr>
        <w:t xml:space="preserve">Al terminar el ejercicio práctico, los aspirantes deberán introducir su examen en un sobre que se les facilitará junto con otro sobre pequeño cerrado que contendrá su plica, en la que habrán escrito su nombre y DNI. El miembro del tribunal encargado de recoger los sobres con los exámenes firmará o pondrá un sello en la solapa de los sobres grandes cerrados para garantizar que no se abren. </w:t>
      </w:r>
      <w:r w:rsidR="005B3E66" w:rsidRPr="001227A4">
        <w:rPr>
          <w:rFonts w:ascii="Arial" w:hAnsi="Arial" w:cs="Arial"/>
          <w:sz w:val="22"/>
        </w:rPr>
        <w:t>Entre la terminación de la parte A y el comienzo de la parte B habrá unos minutos de descanso</w:t>
      </w:r>
      <w:r w:rsidRPr="001227A4">
        <w:rPr>
          <w:rFonts w:ascii="Arial" w:hAnsi="Arial" w:cs="Arial"/>
          <w:sz w:val="22"/>
        </w:rPr>
        <w:t>, en los que se deberá permanecer dentro del aula</w:t>
      </w:r>
      <w:r w:rsidR="005B3E66" w:rsidRPr="001227A4">
        <w:rPr>
          <w:rFonts w:ascii="Arial" w:hAnsi="Arial" w:cs="Arial"/>
          <w:sz w:val="22"/>
        </w:rPr>
        <w:t>.</w:t>
      </w:r>
      <w:r w:rsidRPr="001227A4">
        <w:rPr>
          <w:rFonts w:ascii="Arial" w:hAnsi="Arial" w:cs="Arial"/>
          <w:sz w:val="22"/>
        </w:rPr>
        <w:t xml:space="preserve"> Solo se permitirá salir </w:t>
      </w:r>
      <w:r w:rsidR="000A227F">
        <w:rPr>
          <w:rFonts w:ascii="Arial" w:hAnsi="Arial" w:cs="Arial"/>
          <w:sz w:val="22"/>
        </w:rPr>
        <w:t xml:space="preserve">para utilizar el aseo </w:t>
      </w:r>
      <w:r w:rsidR="00E1063F">
        <w:rPr>
          <w:rFonts w:ascii="Arial" w:hAnsi="Arial" w:cs="Arial"/>
          <w:sz w:val="22"/>
        </w:rPr>
        <w:t xml:space="preserve">o </w:t>
      </w:r>
      <w:r w:rsidR="00E1063F" w:rsidRPr="001227A4">
        <w:rPr>
          <w:rFonts w:ascii="Arial" w:hAnsi="Arial" w:cs="Arial"/>
          <w:sz w:val="22"/>
        </w:rPr>
        <w:t>por motivos justificados</w:t>
      </w:r>
      <w:r w:rsidR="00E1063F">
        <w:rPr>
          <w:rFonts w:ascii="Arial" w:hAnsi="Arial" w:cs="Arial"/>
          <w:sz w:val="22"/>
        </w:rPr>
        <w:t xml:space="preserve">, </w:t>
      </w:r>
      <w:r w:rsidR="000A227F">
        <w:rPr>
          <w:rFonts w:ascii="Arial" w:hAnsi="Arial" w:cs="Arial"/>
          <w:sz w:val="22"/>
        </w:rPr>
        <w:t xml:space="preserve">de manera ordenada </w:t>
      </w:r>
      <w:r w:rsidR="00DB0B5F">
        <w:rPr>
          <w:rFonts w:ascii="Arial" w:hAnsi="Arial" w:cs="Arial"/>
          <w:sz w:val="22"/>
        </w:rPr>
        <w:t xml:space="preserve">y </w:t>
      </w:r>
      <w:r w:rsidR="000A227F">
        <w:rPr>
          <w:rFonts w:ascii="Arial" w:hAnsi="Arial" w:cs="Arial"/>
          <w:sz w:val="22"/>
        </w:rPr>
        <w:t>respetando turnos</w:t>
      </w:r>
      <w:r w:rsidR="000A20D5">
        <w:rPr>
          <w:rFonts w:ascii="Arial" w:hAnsi="Arial" w:cs="Arial"/>
          <w:sz w:val="22"/>
        </w:rPr>
        <w:t xml:space="preserve"> tal y como indique el miembro de tribunal presente en cada aula</w:t>
      </w:r>
      <w:r w:rsidRPr="001227A4">
        <w:rPr>
          <w:rFonts w:ascii="Arial" w:hAnsi="Arial" w:cs="Arial"/>
          <w:sz w:val="22"/>
        </w:rPr>
        <w:t>.</w:t>
      </w:r>
      <w:r w:rsidR="005B3E66" w:rsidRPr="001227A4">
        <w:rPr>
          <w:rFonts w:ascii="Arial" w:hAnsi="Arial" w:cs="Arial"/>
          <w:sz w:val="22"/>
        </w:rPr>
        <w:t xml:space="preserve"> </w:t>
      </w:r>
    </w:p>
    <w:p w:rsidR="005B3E66" w:rsidRPr="001227A4" w:rsidRDefault="005B3E66" w:rsidP="001227A4">
      <w:pPr>
        <w:pStyle w:val="Standard"/>
        <w:spacing w:before="120"/>
        <w:jc w:val="both"/>
        <w:rPr>
          <w:rFonts w:ascii="Arial" w:hAnsi="Arial" w:cs="Arial"/>
          <w:sz w:val="22"/>
        </w:rPr>
      </w:pPr>
      <w:r w:rsidRPr="001227A4">
        <w:rPr>
          <w:rFonts w:ascii="Arial" w:hAnsi="Arial" w:cs="Arial"/>
          <w:b/>
          <w:sz w:val="22"/>
        </w:rPr>
        <w:t>12:</w:t>
      </w:r>
      <w:r w:rsidR="001C778B">
        <w:rPr>
          <w:rFonts w:ascii="Arial" w:hAnsi="Arial" w:cs="Arial"/>
          <w:b/>
          <w:sz w:val="22"/>
        </w:rPr>
        <w:t>30</w:t>
      </w:r>
      <w:r w:rsidRPr="001227A4">
        <w:rPr>
          <w:rFonts w:ascii="Arial" w:hAnsi="Arial" w:cs="Arial"/>
          <w:b/>
          <w:sz w:val="22"/>
        </w:rPr>
        <w:t xml:space="preserve"> horas: llamamiento para la parte B</w:t>
      </w:r>
    </w:p>
    <w:p w:rsidR="005B3E66" w:rsidRPr="001227A4" w:rsidRDefault="005B3E66" w:rsidP="001227A4">
      <w:pPr>
        <w:pStyle w:val="Standard"/>
        <w:spacing w:before="120"/>
        <w:jc w:val="both"/>
        <w:rPr>
          <w:rFonts w:ascii="Arial" w:hAnsi="Arial" w:cs="Arial"/>
          <w:sz w:val="22"/>
        </w:rPr>
      </w:pPr>
      <w:r w:rsidRPr="001227A4">
        <w:rPr>
          <w:rFonts w:ascii="Arial" w:hAnsi="Arial" w:cs="Arial"/>
          <w:sz w:val="22"/>
        </w:rPr>
        <w:t>Antes del comienzo de la parte B se procederá al sorteo de los temas. Dicho sorteo se hará en el lugar designado para ello; tendrá carácter público y al mismo podrá asistir un aspirante de cada tribunal en representación del resto.</w:t>
      </w:r>
    </w:p>
    <w:p w:rsidR="00EF398B" w:rsidRPr="008802B9" w:rsidRDefault="00EF398B" w:rsidP="001227A4">
      <w:pPr>
        <w:pStyle w:val="Standard"/>
        <w:spacing w:before="120"/>
        <w:jc w:val="both"/>
        <w:rPr>
          <w:rFonts w:ascii="Arial" w:hAnsi="Arial" w:cs="Arial"/>
          <w:b/>
          <w:sz w:val="22"/>
        </w:rPr>
      </w:pPr>
      <w:r w:rsidRPr="001227A4">
        <w:rPr>
          <w:rFonts w:ascii="Arial" w:hAnsi="Arial" w:cs="Arial"/>
          <w:sz w:val="22"/>
        </w:rPr>
        <w:t>Para el turno de discapacitados se procederá a hacer un nuevo sorteo. Este se realizará en el aula donde se examinen los aspirantes de este turno. La hora de comienzo de la parte B podrá sufrir alguna alteración debido a la adaptación de tiempos.</w:t>
      </w:r>
      <w:r w:rsidR="008802B9">
        <w:rPr>
          <w:rFonts w:ascii="Arial" w:hAnsi="Arial" w:cs="Arial"/>
          <w:sz w:val="22"/>
        </w:rPr>
        <w:t xml:space="preserve"> </w:t>
      </w:r>
      <w:r w:rsidR="008802B9" w:rsidRPr="008802B9">
        <w:rPr>
          <w:rFonts w:ascii="Arial" w:hAnsi="Arial" w:cs="Arial"/>
          <w:b/>
          <w:sz w:val="22"/>
        </w:rPr>
        <w:t>Una vez comenzada la prueba, no podrá acceder al aula ningún aspirante.</w:t>
      </w:r>
    </w:p>
    <w:p w:rsidR="005B3E66" w:rsidRPr="001227A4" w:rsidRDefault="005B3E66" w:rsidP="001227A4">
      <w:pPr>
        <w:pStyle w:val="Standard"/>
        <w:spacing w:before="120"/>
        <w:jc w:val="both"/>
        <w:rPr>
          <w:rFonts w:ascii="Arial" w:hAnsi="Arial" w:cs="Arial"/>
          <w:sz w:val="22"/>
        </w:rPr>
      </w:pPr>
      <w:r w:rsidRPr="00DB0B5F">
        <w:rPr>
          <w:rFonts w:ascii="Arial" w:hAnsi="Arial" w:cs="Arial"/>
          <w:b/>
          <w:bCs/>
          <w:sz w:val="22"/>
          <w:u w:val="single"/>
        </w:rPr>
        <w:t>Dispositivos electrónicos</w:t>
      </w:r>
      <w:r w:rsidRPr="001227A4">
        <w:rPr>
          <w:rFonts w:ascii="Arial" w:hAnsi="Arial" w:cs="Arial"/>
          <w:b/>
          <w:bCs/>
          <w:sz w:val="22"/>
        </w:rPr>
        <w:t xml:space="preserve">: queda completamente prohibido el uso o </w:t>
      </w:r>
      <w:r w:rsidRPr="001227A4">
        <w:rPr>
          <w:rFonts w:ascii="Arial" w:hAnsi="Arial" w:cs="Arial"/>
          <w:b/>
          <w:bCs/>
          <w:sz w:val="22"/>
          <w:u w:val="single"/>
        </w:rPr>
        <w:t>tenencia</w:t>
      </w:r>
      <w:r w:rsidRPr="001227A4">
        <w:rPr>
          <w:rFonts w:ascii="Arial" w:hAnsi="Arial" w:cs="Arial"/>
          <w:b/>
          <w:bCs/>
          <w:sz w:val="22"/>
        </w:rPr>
        <w:t xml:space="preserve"> de cualquier dispositivo electrónico (teléfonos móviles, smartwatches, etc.)</w:t>
      </w:r>
      <w:r w:rsidR="00DB0B5F">
        <w:rPr>
          <w:rFonts w:ascii="Arial" w:hAnsi="Arial" w:cs="Arial"/>
          <w:b/>
          <w:bCs/>
          <w:sz w:val="22"/>
        </w:rPr>
        <w:t xml:space="preserve"> DURANTE TODA LA DURACIÓN DE LAS PRUEBAS</w:t>
      </w:r>
      <w:r w:rsidRPr="001227A4">
        <w:rPr>
          <w:rFonts w:ascii="Arial" w:hAnsi="Arial" w:cs="Arial"/>
          <w:b/>
          <w:bCs/>
          <w:sz w:val="22"/>
        </w:rPr>
        <w:t xml:space="preserve">. </w:t>
      </w:r>
      <w:r w:rsidRPr="001227A4">
        <w:rPr>
          <w:rFonts w:ascii="Arial" w:hAnsi="Arial" w:cs="Arial"/>
          <w:sz w:val="22"/>
        </w:rPr>
        <w:t xml:space="preserve">Los miembros del tribunal advertirán dónde se </w:t>
      </w:r>
      <w:r w:rsidR="000A20D5" w:rsidRPr="000A20D5">
        <w:rPr>
          <w:rFonts w:ascii="Arial" w:hAnsi="Arial" w:cs="Arial"/>
          <w:sz w:val="22"/>
          <w:u w:val="single"/>
        </w:rPr>
        <w:t>DEBEN</w:t>
      </w:r>
      <w:r w:rsidRPr="001227A4">
        <w:rPr>
          <w:rFonts w:ascii="Arial" w:hAnsi="Arial" w:cs="Arial"/>
          <w:sz w:val="22"/>
        </w:rPr>
        <w:t xml:space="preserve"> dejar estos dispositivos</w:t>
      </w:r>
      <w:r w:rsidR="004C1214" w:rsidRPr="001227A4">
        <w:rPr>
          <w:rFonts w:ascii="Arial" w:hAnsi="Arial" w:cs="Arial"/>
          <w:sz w:val="22"/>
        </w:rPr>
        <w:t>, debidamente desconectados,</w:t>
      </w:r>
      <w:r w:rsidRPr="001227A4">
        <w:rPr>
          <w:rFonts w:ascii="Arial" w:hAnsi="Arial" w:cs="Arial"/>
          <w:sz w:val="22"/>
        </w:rPr>
        <w:t xml:space="preserve"> durante la realización de las pruebas y, asimismo, tomarán las medidas oportunas para verificar que no se está utilizando ningún dispositivo electrónico en cualquier momento, tanto durante la </w:t>
      </w:r>
      <w:r w:rsidR="00A4704C">
        <w:rPr>
          <w:rFonts w:ascii="Arial" w:hAnsi="Arial" w:cs="Arial"/>
          <w:sz w:val="22"/>
        </w:rPr>
        <w:t>p</w:t>
      </w:r>
      <w:r w:rsidRPr="001227A4">
        <w:rPr>
          <w:rFonts w:ascii="Arial" w:hAnsi="Arial" w:cs="Arial"/>
          <w:sz w:val="22"/>
        </w:rPr>
        <w:t>arte A como durante la parte B</w:t>
      </w:r>
      <w:r w:rsidR="00E1063F">
        <w:rPr>
          <w:rFonts w:ascii="Arial" w:hAnsi="Arial" w:cs="Arial"/>
          <w:sz w:val="22"/>
        </w:rPr>
        <w:t>. S</w:t>
      </w:r>
      <w:r w:rsidRPr="001227A4">
        <w:rPr>
          <w:rFonts w:ascii="Arial" w:hAnsi="Arial" w:cs="Arial"/>
          <w:sz w:val="22"/>
        </w:rPr>
        <w:t xml:space="preserve">e utilizará un detector para comprobar que no haya ningún </w:t>
      </w:r>
      <w:r w:rsidR="00E1063F">
        <w:rPr>
          <w:rFonts w:ascii="Arial" w:hAnsi="Arial" w:cs="Arial"/>
          <w:sz w:val="22"/>
        </w:rPr>
        <w:t xml:space="preserve">dispositivo </w:t>
      </w:r>
      <w:r w:rsidRPr="001227A4">
        <w:rPr>
          <w:rFonts w:ascii="Arial" w:hAnsi="Arial" w:cs="Arial"/>
          <w:sz w:val="22"/>
        </w:rPr>
        <w:t xml:space="preserve">móvil o similar encendido. En el caso de </w:t>
      </w:r>
      <w:r w:rsidRPr="001227A4">
        <w:rPr>
          <w:rFonts w:ascii="Arial" w:hAnsi="Arial" w:cs="Arial"/>
          <w:sz w:val="22"/>
        </w:rPr>
        <w:lastRenderedPageBreak/>
        <w:t xml:space="preserve">que se sorprenda a alguien copiando o haciendo uso de </w:t>
      </w:r>
      <w:r w:rsidR="00E1063F">
        <w:rPr>
          <w:rFonts w:ascii="Arial" w:hAnsi="Arial" w:cs="Arial"/>
          <w:sz w:val="22"/>
        </w:rPr>
        <w:t>cualquier</w:t>
      </w:r>
      <w:r w:rsidRPr="001227A4">
        <w:rPr>
          <w:rFonts w:ascii="Arial" w:hAnsi="Arial" w:cs="Arial"/>
          <w:sz w:val="22"/>
        </w:rPr>
        <w:t xml:space="preserve"> dispositivo </w:t>
      </w:r>
      <w:r w:rsidR="00E1063F">
        <w:rPr>
          <w:rFonts w:ascii="Arial" w:hAnsi="Arial" w:cs="Arial"/>
          <w:sz w:val="22"/>
        </w:rPr>
        <w:t>electrónico</w:t>
      </w:r>
      <w:r w:rsidRPr="001227A4">
        <w:rPr>
          <w:rFonts w:ascii="Arial" w:hAnsi="Arial" w:cs="Arial"/>
          <w:sz w:val="22"/>
        </w:rPr>
        <w:t xml:space="preserve">, será inmediatamente </w:t>
      </w:r>
      <w:r w:rsidRPr="001227A4">
        <w:rPr>
          <w:rFonts w:ascii="Arial" w:hAnsi="Arial" w:cs="Arial"/>
          <w:b/>
          <w:sz w:val="22"/>
        </w:rPr>
        <w:t>EXPULSADO del proceso selectivo y no obtendrá calificación</w:t>
      </w:r>
      <w:r w:rsidRPr="001227A4">
        <w:rPr>
          <w:rFonts w:ascii="Arial" w:hAnsi="Arial" w:cs="Arial"/>
          <w:sz w:val="22"/>
        </w:rPr>
        <w:t>.</w:t>
      </w:r>
    </w:p>
    <w:p w:rsidR="001227A4" w:rsidRDefault="001227A4" w:rsidP="001227A4">
      <w:pPr>
        <w:pStyle w:val="Standard"/>
        <w:spacing w:before="120"/>
        <w:jc w:val="both"/>
        <w:rPr>
          <w:rFonts w:ascii="Arial" w:hAnsi="Arial" w:cs="Arial"/>
          <w:sz w:val="22"/>
        </w:rPr>
      </w:pPr>
      <w:r w:rsidRPr="001227A4">
        <w:rPr>
          <w:rFonts w:ascii="Arial" w:hAnsi="Arial" w:cs="Arial"/>
          <w:sz w:val="22"/>
        </w:rPr>
        <w:t xml:space="preserve">En todo caso, se recomienda que los candidatos </w:t>
      </w:r>
      <w:r>
        <w:rPr>
          <w:rFonts w:ascii="Arial" w:hAnsi="Arial" w:cs="Arial"/>
          <w:sz w:val="22"/>
        </w:rPr>
        <w:t>traigan</w:t>
      </w:r>
      <w:r w:rsidRPr="001227A4">
        <w:rPr>
          <w:rFonts w:ascii="Arial" w:hAnsi="Arial" w:cs="Arial"/>
          <w:sz w:val="22"/>
        </w:rPr>
        <w:t xml:space="preserve"> exclusivamente el material necesario para escribir</w:t>
      </w:r>
      <w:r w:rsidR="00E1063F">
        <w:rPr>
          <w:rFonts w:ascii="Arial" w:hAnsi="Arial" w:cs="Arial"/>
          <w:sz w:val="22"/>
        </w:rPr>
        <w:t xml:space="preserve"> y una botella de agua sin etiqueta</w:t>
      </w:r>
      <w:r w:rsidRPr="001227A4">
        <w:rPr>
          <w:rFonts w:ascii="Arial" w:hAnsi="Arial" w:cs="Arial"/>
          <w:sz w:val="22"/>
        </w:rPr>
        <w:t xml:space="preserve">. Los bolsos, mochilas y maletas se deberán colocar en el lugar que </w:t>
      </w:r>
      <w:r w:rsidR="000A20D5">
        <w:rPr>
          <w:rFonts w:ascii="Arial" w:hAnsi="Arial" w:cs="Arial"/>
          <w:sz w:val="22"/>
        </w:rPr>
        <w:t>el miembro del tribunal</w:t>
      </w:r>
      <w:r w:rsidRPr="001227A4">
        <w:rPr>
          <w:rFonts w:ascii="Arial" w:hAnsi="Arial" w:cs="Arial"/>
          <w:sz w:val="22"/>
        </w:rPr>
        <w:t xml:space="preserve"> encargad</w:t>
      </w:r>
      <w:r w:rsidR="000A20D5">
        <w:rPr>
          <w:rFonts w:ascii="Arial" w:hAnsi="Arial" w:cs="Arial"/>
          <w:sz w:val="22"/>
        </w:rPr>
        <w:t>o</w:t>
      </w:r>
      <w:r w:rsidRPr="001227A4">
        <w:rPr>
          <w:rFonts w:ascii="Arial" w:hAnsi="Arial" w:cs="Arial"/>
          <w:sz w:val="22"/>
        </w:rPr>
        <w:t xml:space="preserve"> del aula determine para ello.</w:t>
      </w:r>
    </w:p>
    <w:p w:rsidR="00AE1659" w:rsidRPr="001227A4" w:rsidRDefault="00B51D94" w:rsidP="00AE1659">
      <w:pPr>
        <w:pStyle w:val="Standard"/>
        <w:spacing w:before="120"/>
        <w:jc w:val="both"/>
        <w:rPr>
          <w:rFonts w:ascii="Arial" w:hAnsi="Arial" w:cs="Arial"/>
          <w:sz w:val="22"/>
        </w:rPr>
      </w:pPr>
      <w:r>
        <w:rPr>
          <w:rFonts w:ascii="Arial" w:hAnsi="Arial" w:cs="Arial"/>
          <w:sz w:val="22"/>
        </w:rPr>
        <w:t xml:space="preserve">Al terminar el ejercicio teórico, los aspirantes deberán introducir su examen en un sobre que se les facilitará junto con otro sobre pequeño cerrado que contendrá su plica, en la que habrán escrito su nombre y DNI. El miembro del tribunal encargado de recoger los sobres con los exámenes firmará o pondrá un sello en la solapa de los sobres grandes cerrados para garantizar que no se abren. </w:t>
      </w:r>
      <w:r w:rsidR="00AE1659">
        <w:rPr>
          <w:rFonts w:ascii="Arial" w:hAnsi="Arial" w:cs="Arial"/>
          <w:sz w:val="22"/>
        </w:rPr>
        <w:t xml:space="preserve">Puesto que la parte B </w:t>
      </w:r>
      <w:r w:rsidR="00E1063F">
        <w:rPr>
          <w:rFonts w:ascii="Arial" w:hAnsi="Arial" w:cs="Arial"/>
          <w:sz w:val="22"/>
        </w:rPr>
        <w:t xml:space="preserve">es </w:t>
      </w:r>
      <w:r w:rsidR="00AE1659">
        <w:rPr>
          <w:rFonts w:ascii="Arial" w:hAnsi="Arial" w:cs="Arial"/>
          <w:sz w:val="22"/>
        </w:rPr>
        <w:t>la última en realizarse, los aspirantes podrán marcharse en el momento en que consideren que han terminado de redactar su tema</w:t>
      </w:r>
      <w:r w:rsidR="00490D30">
        <w:rPr>
          <w:rFonts w:ascii="Arial" w:hAnsi="Arial" w:cs="Arial"/>
          <w:sz w:val="22"/>
        </w:rPr>
        <w:t>, abandonando</w:t>
      </w:r>
      <w:r w:rsidR="00AE1659">
        <w:rPr>
          <w:rFonts w:ascii="Arial" w:hAnsi="Arial" w:cs="Arial"/>
          <w:sz w:val="22"/>
        </w:rPr>
        <w:t xml:space="preserve"> el edificio </w:t>
      </w:r>
      <w:r w:rsidR="00490D30">
        <w:rPr>
          <w:rFonts w:ascii="Arial" w:hAnsi="Arial" w:cs="Arial"/>
          <w:sz w:val="22"/>
        </w:rPr>
        <w:t xml:space="preserve">por las rutas establecidas </w:t>
      </w:r>
      <w:r w:rsidR="00AE1659">
        <w:rPr>
          <w:rFonts w:ascii="Arial" w:hAnsi="Arial" w:cs="Arial"/>
          <w:sz w:val="22"/>
        </w:rPr>
        <w:t>y evita</w:t>
      </w:r>
      <w:r w:rsidR="00490D30">
        <w:rPr>
          <w:rFonts w:ascii="Arial" w:hAnsi="Arial" w:cs="Arial"/>
          <w:sz w:val="22"/>
        </w:rPr>
        <w:t>ndo</w:t>
      </w:r>
      <w:r w:rsidR="00AE1659">
        <w:rPr>
          <w:rFonts w:ascii="Arial" w:hAnsi="Arial" w:cs="Arial"/>
          <w:sz w:val="22"/>
        </w:rPr>
        <w:t xml:space="preserve"> aglomeraciones</w:t>
      </w:r>
      <w:r w:rsidR="002F115C">
        <w:rPr>
          <w:rFonts w:ascii="Arial" w:hAnsi="Arial" w:cs="Arial"/>
          <w:sz w:val="22"/>
        </w:rPr>
        <w:t xml:space="preserve"> y reuniones</w:t>
      </w:r>
      <w:r w:rsidR="00AE1659">
        <w:rPr>
          <w:rFonts w:ascii="Arial" w:hAnsi="Arial" w:cs="Arial"/>
          <w:sz w:val="22"/>
        </w:rPr>
        <w:t xml:space="preserve"> en el exterior.</w:t>
      </w:r>
    </w:p>
    <w:p w:rsidR="005B3E66" w:rsidRDefault="005B3E66">
      <w:pPr>
        <w:pStyle w:val="Standard"/>
        <w:spacing w:before="120"/>
        <w:rPr>
          <w:rFonts w:ascii="Calibri" w:hAnsi="Calibri" w:cs="Calibri"/>
          <w:b/>
          <w:bCs/>
        </w:rPr>
      </w:pPr>
    </w:p>
    <w:p w:rsidR="005B3E66" w:rsidRPr="001227A4" w:rsidRDefault="005B3E66">
      <w:pPr>
        <w:pStyle w:val="Standard"/>
        <w:spacing w:before="120"/>
        <w:rPr>
          <w:rFonts w:ascii="Arial" w:hAnsi="Arial" w:cs="Arial"/>
        </w:rPr>
      </w:pPr>
      <w:r w:rsidRPr="001227A4">
        <w:rPr>
          <w:rFonts w:ascii="Arial" w:hAnsi="Arial" w:cs="Arial"/>
          <w:b/>
          <w:bCs/>
          <w:sz w:val="28"/>
          <w:szCs w:val="28"/>
        </w:rPr>
        <w:t>2. CRITERIOS DE EVALUACIÓN:</w:t>
      </w:r>
    </w:p>
    <w:p w:rsidR="005B3E66" w:rsidRPr="001227A4" w:rsidRDefault="005B3E66">
      <w:pPr>
        <w:pStyle w:val="Standard"/>
        <w:spacing w:before="120"/>
        <w:rPr>
          <w:rFonts w:ascii="Arial" w:hAnsi="Arial" w:cs="Arial"/>
        </w:rPr>
      </w:pPr>
      <w:r w:rsidRPr="001227A4">
        <w:rPr>
          <w:rFonts w:ascii="Arial" w:hAnsi="Arial" w:cs="Arial"/>
          <w:b/>
          <w:bCs/>
          <w:sz w:val="28"/>
          <w:szCs w:val="28"/>
        </w:rPr>
        <w:t>PARTE A (Prueba Práctica)</w:t>
      </w:r>
    </w:p>
    <w:p w:rsidR="00B27D38" w:rsidRPr="001227A4" w:rsidRDefault="005B3E66" w:rsidP="00B27D38">
      <w:pPr>
        <w:pStyle w:val="Standard"/>
        <w:spacing w:before="120"/>
        <w:rPr>
          <w:rFonts w:ascii="Arial" w:hAnsi="Arial" w:cs="Arial"/>
        </w:rPr>
      </w:pPr>
      <w:r w:rsidRPr="001227A4">
        <w:rPr>
          <w:rFonts w:ascii="Arial" w:hAnsi="Arial" w:cs="Arial"/>
          <w:b/>
          <w:bCs/>
        </w:rPr>
        <w:t xml:space="preserve">Duración: </w:t>
      </w:r>
      <w:r w:rsidRPr="001227A4">
        <w:rPr>
          <w:rFonts w:ascii="Arial" w:hAnsi="Arial" w:cs="Arial"/>
          <w:b/>
          <w:bCs/>
          <w:color w:val="000000"/>
        </w:rPr>
        <w:t>2 horas</w:t>
      </w:r>
      <w:r w:rsidR="00B27D38">
        <w:rPr>
          <w:rFonts w:ascii="Arial" w:hAnsi="Arial" w:cs="Arial"/>
          <w:b/>
          <w:bCs/>
          <w:color w:val="000000"/>
        </w:rPr>
        <w:t xml:space="preserve"> </w:t>
      </w:r>
      <w:r w:rsidR="00B27D38" w:rsidRPr="001227A4">
        <w:rPr>
          <w:rFonts w:ascii="Arial" w:hAnsi="Arial" w:cs="Arial"/>
          <w:b/>
          <w:bCs/>
          <w:color w:val="000000"/>
        </w:rPr>
        <w:t>(Puntuación de 0 a 10)</w:t>
      </w:r>
    </w:p>
    <w:p w:rsidR="005B3E66" w:rsidRPr="001227A4" w:rsidRDefault="005B3E66">
      <w:pPr>
        <w:pStyle w:val="Standard"/>
        <w:spacing w:before="120"/>
        <w:rPr>
          <w:rFonts w:ascii="Arial" w:hAnsi="Arial" w:cs="Arial"/>
        </w:rPr>
      </w:pPr>
    </w:p>
    <w:p w:rsidR="005B3E66" w:rsidRPr="00717EFA" w:rsidRDefault="005B3E66">
      <w:pPr>
        <w:pStyle w:val="Standard"/>
        <w:numPr>
          <w:ilvl w:val="0"/>
          <w:numId w:val="4"/>
        </w:numPr>
        <w:spacing w:before="120"/>
        <w:rPr>
          <w:rFonts w:ascii="Arial" w:hAnsi="Arial" w:cs="Arial"/>
          <w:sz w:val="22"/>
        </w:rPr>
      </w:pPr>
      <w:r w:rsidRPr="00717EFA">
        <w:rPr>
          <w:rFonts w:ascii="Arial" w:hAnsi="Arial" w:cs="Arial"/>
          <w:color w:val="000000"/>
          <w:sz w:val="22"/>
        </w:rPr>
        <w:t>Comprende correctamente textos escritos</w:t>
      </w:r>
      <w:r w:rsidR="001227A4" w:rsidRPr="00717EFA">
        <w:rPr>
          <w:rFonts w:ascii="Arial" w:hAnsi="Arial" w:cs="Arial"/>
          <w:color w:val="000000"/>
          <w:sz w:val="22"/>
        </w:rPr>
        <w:t xml:space="preserve"> (novela, ensayo o artículo periodístico)</w:t>
      </w:r>
      <w:r w:rsidRPr="00717EFA">
        <w:rPr>
          <w:rFonts w:ascii="Arial" w:hAnsi="Arial" w:cs="Arial"/>
          <w:color w:val="000000"/>
          <w:sz w:val="22"/>
        </w:rPr>
        <w:t xml:space="preserve"> y es capaz de contestar correctamente a las preguntas que sobre el mismo se le hacen.</w:t>
      </w:r>
    </w:p>
    <w:p w:rsidR="00AE1659" w:rsidRPr="00717EFA" w:rsidRDefault="001227A4">
      <w:pPr>
        <w:pStyle w:val="Standard"/>
        <w:numPr>
          <w:ilvl w:val="0"/>
          <w:numId w:val="4"/>
        </w:numPr>
        <w:spacing w:before="120"/>
        <w:rPr>
          <w:rFonts w:ascii="Arial" w:hAnsi="Arial" w:cs="Arial"/>
          <w:sz w:val="22"/>
        </w:rPr>
      </w:pPr>
      <w:r w:rsidRPr="00717EFA">
        <w:rPr>
          <w:rFonts w:ascii="Arial" w:hAnsi="Arial" w:cs="Arial"/>
          <w:color w:val="000000"/>
          <w:sz w:val="22"/>
        </w:rPr>
        <w:t>Se adecua</w:t>
      </w:r>
      <w:r w:rsidR="005B3E66" w:rsidRPr="00717EFA">
        <w:rPr>
          <w:rFonts w:ascii="Arial" w:hAnsi="Arial" w:cs="Arial"/>
          <w:color w:val="000000"/>
          <w:sz w:val="22"/>
        </w:rPr>
        <w:t xml:space="preserve"> a lo preguntado</w:t>
      </w:r>
      <w:r w:rsidR="00AE1659" w:rsidRPr="00717EFA">
        <w:rPr>
          <w:rFonts w:ascii="Arial" w:hAnsi="Arial" w:cs="Arial"/>
          <w:color w:val="000000"/>
          <w:sz w:val="22"/>
        </w:rPr>
        <w:t xml:space="preserve">. </w:t>
      </w:r>
    </w:p>
    <w:p w:rsidR="005B3E66" w:rsidRPr="00717EFA" w:rsidRDefault="00AE1659">
      <w:pPr>
        <w:pStyle w:val="Standard"/>
        <w:numPr>
          <w:ilvl w:val="0"/>
          <w:numId w:val="4"/>
        </w:numPr>
        <w:spacing w:before="120"/>
        <w:rPr>
          <w:rFonts w:ascii="Arial" w:hAnsi="Arial" w:cs="Arial"/>
          <w:sz w:val="22"/>
        </w:rPr>
      </w:pPr>
      <w:r w:rsidRPr="00717EFA">
        <w:rPr>
          <w:rFonts w:ascii="Arial" w:hAnsi="Arial" w:cs="Arial"/>
          <w:color w:val="000000"/>
          <w:sz w:val="22"/>
        </w:rPr>
        <w:t>Es capaz de organizar y plantear hipótesis de actuación a partir de los temas que emanan del texto.</w:t>
      </w:r>
    </w:p>
    <w:p w:rsidR="005B3E66" w:rsidRPr="00717EFA" w:rsidRDefault="005B3E66">
      <w:pPr>
        <w:pStyle w:val="Standard"/>
        <w:numPr>
          <w:ilvl w:val="0"/>
          <w:numId w:val="4"/>
        </w:numPr>
        <w:spacing w:before="120"/>
        <w:rPr>
          <w:rFonts w:ascii="Arial" w:hAnsi="Arial" w:cs="Arial"/>
          <w:sz w:val="22"/>
        </w:rPr>
      </w:pPr>
      <w:r w:rsidRPr="00717EFA">
        <w:rPr>
          <w:rFonts w:ascii="Arial" w:hAnsi="Arial" w:cs="Arial"/>
          <w:color w:val="000000"/>
          <w:sz w:val="22"/>
        </w:rPr>
        <w:t>Demuestra un conocimiento adecuado de los aspectos lingüísticos</w:t>
      </w:r>
      <w:r w:rsidRPr="00717EFA">
        <w:rPr>
          <w:rFonts w:ascii="Arial" w:hAnsi="Arial" w:cs="Arial"/>
          <w:sz w:val="22"/>
        </w:rPr>
        <w:t>, literarios, socioculturales, gramaticales o fonéticos planteados.</w:t>
      </w:r>
    </w:p>
    <w:p w:rsidR="005B3E66" w:rsidRPr="00717EFA" w:rsidRDefault="005B3E66">
      <w:pPr>
        <w:pStyle w:val="Standard"/>
        <w:numPr>
          <w:ilvl w:val="0"/>
          <w:numId w:val="4"/>
        </w:numPr>
        <w:spacing w:before="120"/>
        <w:rPr>
          <w:rFonts w:ascii="Arial" w:hAnsi="Arial" w:cs="Arial"/>
          <w:sz w:val="22"/>
        </w:rPr>
      </w:pPr>
      <w:r w:rsidRPr="00717EFA">
        <w:rPr>
          <w:rFonts w:ascii="Arial" w:hAnsi="Arial" w:cs="Arial"/>
          <w:color w:val="000000"/>
          <w:sz w:val="22"/>
        </w:rPr>
        <w:t>Emplea una adecuada expresión escrita: ortografía, sintaxis y gramática, así como un vocabulario adecuado a las preguntas planteadas.</w:t>
      </w:r>
    </w:p>
    <w:p w:rsidR="00AE1659" w:rsidRPr="00717EFA" w:rsidRDefault="00DB6E03" w:rsidP="00AE1659">
      <w:pPr>
        <w:pStyle w:val="Standard"/>
        <w:numPr>
          <w:ilvl w:val="0"/>
          <w:numId w:val="4"/>
        </w:numPr>
        <w:spacing w:before="120"/>
        <w:rPr>
          <w:rFonts w:ascii="Arial" w:hAnsi="Arial" w:cs="Arial"/>
          <w:sz w:val="22"/>
        </w:rPr>
      </w:pPr>
      <w:r w:rsidRPr="00717EFA">
        <w:rPr>
          <w:rFonts w:ascii="Arial" w:hAnsi="Arial" w:cs="Arial"/>
          <w:sz w:val="22"/>
        </w:rPr>
        <w:t>La redacción es coherente y presenta un dominio adecuado de los mecanismos discursivos de la cohesión y la coherencia.</w:t>
      </w:r>
    </w:p>
    <w:p w:rsidR="005B3E66" w:rsidRPr="00717EFA" w:rsidRDefault="005B3E66">
      <w:pPr>
        <w:pStyle w:val="Standard"/>
        <w:numPr>
          <w:ilvl w:val="0"/>
          <w:numId w:val="4"/>
        </w:numPr>
        <w:spacing w:before="120"/>
        <w:rPr>
          <w:rFonts w:ascii="Arial" w:hAnsi="Arial" w:cs="Arial"/>
          <w:sz w:val="22"/>
        </w:rPr>
      </w:pPr>
      <w:r w:rsidRPr="00717EFA">
        <w:rPr>
          <w:rFonts w:ascii="Arial" w:hAnsi="Arial" w:cs="Arial"/>
          <w:color w:val="000000"/>
          <w:sz w:val="22"/>
        </w:rPr>
        <w:t xml:space="preserve">Se invalidará el escrito que resulte ilegible o que posea nombres o marcas que puedan identificar al aspirante. </w:t>
      </w:r>
      <w:r w:rsidRPr="00717EFA">
        <w:rPr>
          <w:rFonts w:ascii="Arial" w:hAnsi="Arial" w:cs="Arial"/>
          <w:sz w:val="22"/>
        </w:rPr>
        <w:t>En dicho caso, el examen será calificado con un 0.</w:t>
      </w:r>
    </w:p>
    <w:p w:rsidR="001227A4" w:rsidRPr="00717EFA" w:rsidRDefault="001227A4">
      <w:pPr>
        <w:pStyle w:val="Standard"/>
        <w:numPr>
          <w:ilvl w:val="0"/>
          <w:numId w:val="4"/>
        </w:numPr>
        <w:spacing w:before="120"/>
        <w:rPr>
          <w:rFonts w:ascii="Arial" w:hAnsi="Arial" w:cs="Arial"/>
          <w:sz w:val="22"/>
        </w:rPr>
      </w:pPr>
      <w:r w:rsidRPr="00717EFA">
        <w:rPr>
          <w:rFonts w:ascii="Arial" w:hAnsi="Arial" w:cs="Arial"/>
          <w:sz w:val="22"/>
        </w:rPr>
        <w:t>Se penalizará el escaso dominio de la lengua inglesa y la re</w:t>
      </w:r>
      <w:r w:rsidR="00D57714" w:rsidRPr="00717EFA">
        <w:rPr>
          <w:rFonts w:ascii="Arial" w:hAnsi="Arial" w:cs="Arial"/>
          <w:sz w:val="22"/>
        </w:rPr>
        <w:t>i</w:t>
      </w:r>
      <w:r w:rsidRPr="00717EFA">
        <w:rPr>
          <w:rFonts w:ascii="Arial" w:hAnsi="Arial" w:cs="Arial"/>
          <w:sz w:val="22"/>
        </w:rPr>
        <w:t>t</w:t>
      </w:r>
      <w:r w:rsidR="00D57714" w:rsidRPr="00717EFA">
        <w:rPr>
          <w:rFonts w:ascii="Arial" w:hAnsi="Arial" w:cs="Arial"/>
          <w:sz w:val="22"/>
        </w:rPr>
        <w:t>e</w:t>
      </w:r>
      <w:r w:rsidRPr="00717EFA">
        <w:rPr>
          <w:rFonts w:ascii="Arial" w:hAnsi="Arial" w:cs="Arial"/>
          <w:sz w:val="22"/>
        </w:rPr>
        <w:t xml:space="preserve">ración y/o acumulación de errores </w:t>
      </w:r>
      <w:r w:rsidR="00AE1659" w:rsidRPr="00717EFA">
        <w:rPr>
          <w:rFonts w:ascii="Arial" w:hAnsi="Arial" w:cs="Arial"/>
          <w:sz w:val="22"/>
        </w:rPr>
        <w:t>sintáctico-discursivos y léxicos</w:t>
      </w:r>
      <w:r w:rsidR="00D57714" w:rsidRPr="00717EFA">
        <w:rPr>
          <w:rFonts w:ascii="Arial" w:hAnsi="Arial" w:cs="Arial"/>
          <w:sz w:val="22"/>
        </w:rPr>
        <w:t>, especialmente aquellos que se refieren a los contenidos de los currículos de ESO y Bachillerato.</w:t>
      </w:r>
    </w:p>
    <w:p w:rsidR="005B3E66" w:rsidRPr="00717EFA" w:rsidRDefault="005B3E66">
      <w:pPr>
        <w:pStyle w:val="Standard"/>
        <w:spacing w:before="120"/>
        <w:rPr>
          <w:rFonts w:ascii="Arial" w:hAnsi="Arial" w:cs="Arial"/>
          <w:color w:val="000000"/>
          <w:sz w:val="22"/>
        </w:rPr>
      </w:pPr>
    </w:p>
    <w:p w:rsidR="005B3E66" w:rsidRPr="001227A4" w:rsidRDefault="005B3E66">
      <w:pPr>
        <w:suppressAutoHyphens w:val="0"/>
        <w:autoSpaceDE w:val="0"/>
        <w:spacing w:before="120"/>
        <w:textAlignment w:val="auto"/>
        <w:rPr>
          <w:rFonts w:ascii="Arial" w:hAnsi="Arial" w:cs="Arial"/>
        </w:rPr>
      </w:pPr>
      <w:r w:rsidRPr="001227A4">
        <w:rPr>
          <w:rFonts w:ascii="Arial" w:hAnsi="Arial" w:cs="Arial"/>
          <w:b/>
          <w:bCs/>
          <w:sz w:val="28"/>
          <w:szCs w:val="28"/>
          <w:lang w:bidi="ar-SA"/>
        </w:rPr>
        <w:t>PARTE B (Desarrollo de un tema)</w:t>
      </w:r>
    </w:p>
    <w:p w:rsidR="00B27D38" w:rsidRPr="00717EFA" w:rsidRDefault="005B3E66" w:rsidP="00B27D38">
      <w:pPr>
        <w:suppressAutoHyphens w:val="0"/>
        <w:autoSpaceDE w:val="0"/>
        <w:spacing w:before="120"/>
        <w:textAlignment w:val="auto"/>
        <w:rPr>
          <w:rFonts w:ascii="Arial" w:hAnsi="Arial" w:cs="Arial"/>
          <w:sz w:val="22"/>
        </w:rPr>
      </w:pPr>
      <w:r w:rsidRPr="00717EFA">
        <w:rPr>
          <w:rFonts w:ascii="Arial" w:hAnsi="Arial" w:cs="Arial"/>
          <w:b/>
          <w:bCs/>
          <w:sz w:val="22"/>
          <w:lang w:bidi="ar-SA"/>
        </w:rPr>
        <w:t>Duración: 2 horas</w:t>
      </w:r>
      <w:r w:rsidR="00B27D38">
        <w:rPr>
          <w:rFonts w:ascii="Arial" w:hAnsi="Arial" w:cs="Arial"/>
          <w:b/>
          <w:bCs/>
          <w:sz w:val="22"/>
          <w:lang w:bidi="ar-SA"/>
        </w:rPr>
        <w:t xml:space="preserve"> </w:t>
      </w:r>
      <w:r w:rsidR="00B27D38" w:rsidRPr="00717EFA">
        <w:rPr>
          <w:rFonts w:ascii="Arial" w:hAnsi="Arial" w:cs="Arial"/>
          <w:b/>
          <w:sz w:val="22"/>
          <w:lang w:bidi="ar-SA"/>
        </w:rPr>
        <w:t>(Puntuación de 0 a 10)</w:t>
      </w:r>
    </w:p>
    <w:p w:rsidR="005B3E66" w:rsidRPr="00717EFA" w:rsidRDefault="005B3E66">
      <w:pPr>
        <w:suppressAutoHyphens w:val="0"/>
        <w:autoSpaceDE w:val="0"/>
        <w:spacing w:before="120"/>
        <w:textAlignment w:val="auto"/>
        <w:rPr>
          <w:rFonts w:ascii="Arial" w:hAnsi="Arial" w:cs="Arial"/>
          <w:sz w:val="22"/>
        </w:rPr>
      </w:pPr>
    </w:p>
    <w:p w:rsidR="005B3E66" w:rsidRPr="00717EFA" w:rsidRDefault="005B3E66">
      <w:pPr>
        <w:suppressAutoHyphens w:val="0"/>
        <w:autoSpaceDE w:val="0"/>
        <w:spacing w:before="120"/>
        <w:textAlignment w:val="auto"/>
        <w:rPr>
          <w:rFonts w:ascii="Arial" w:hAnsi="Arial" w:cs="Arial"/>
          <w:sz w:val="22"/>
        </w:rPr>
      </w:pPr>
      <w:r w:rsidRPr="00717EFA">
        <w:rPr>
          <w:rFonts w:ascii="Arial" w:hAnsi="Arial" w:cs="Arial"/>
          <w:b/>
          <w:bCs/>
          <w:sz w:val="22"/>
          <w:lang w:bidi="ar-SA"/>
        </w:rPr>
        <w:t>1. Estructura del tema.</w:t>
      </w:r>
    </w:p>
    <w:p w:rsidR="00AE1659" w:rsidRPr="00717EFA" w:rsidRDefault="00AE1659">
      <w:pPr>
        <w:pStyle w:val="Prrafodelista"/>
        <w:numPr>
          <w:ilvl w:val="0"/>
          <w:numId w:val="3"/>
        </w:numPr>
        <w:suppressAutoHyphens w:val="0"/>
        <w:autoSpaceDE w:val="0"/>
        <w:spacing w:before="120"/>
        <w:textAlignment w:val="auto"/>
        <w:rPr>
          <w:rFonts w:ascii="Arial" w:hAnsi="Arial" w:cs="Arial"/>
          <w:sz w:val="22"/>
        </w:rPr>
      </w:pPr>
      <w:r w:rsidRPr="00717EFA">
        <w:rPr>
          <w:rFonts w:ascii="Arial" w:hAnsi="Arial" w:cs="Arial"/>
          <w:sz w:val="22"/>
        </w:rPr>
        <w:t>Presenta un índice estructurado, claro, coherente, completo y pertinente.</w:t>
      </w:r>
    </w:p>
    <w:p w:rsidR="005B3E66" w:rsidRPr="00717EFA" w:rsidRDefault="005B3E66">
      <w:pPr>
        <w:pStyle w:val="Prrafodelista"/>
        <w:numPr>
          <w:ilvl w:val="0"/>
          <w:numId w:val="3"/>
        </w:numPr>
        <w:suppressAutoHyphens w:val="0"/>
        <w:autoSpaceDE w:val="0"/>
        <w:spacing w:before="120"/>
        <w:textAlignment w:val="auto"/>
        <w:rPr>
          <w:rFonts w:ascii="Arial" w:hAnsi="Arial" w:cs="Arial"/>
          <w:sz w:val="22"/>
        </w:rPr>
      </w:pPr>
      <w:r w:rsidRPr="00717EFA">
        <w:rPr>
          <w:rFonts w:ascii="Arial" w:hAnsi="Arial" w:cs="Arial"/>
          <w:sz w:val="22"/>
          <w:lang w:bidi="ar-SA"/>
        </w:rPr>
        <w:t xml:space="preserve">Hace una introducción y </w:t>
      </w:r>
      <w:r w:rsidR="00970611" w:rsidRPr="00717EFA">
        <w:rPr>
          <w:rFonts w:ascii="Arial" w:hAnsi="Arial" w:cs="Arial"/>
          <w:sz w:val="22"/>
          <w:lang w:bidi="ar-SA"/>
        </w:rPr>
        <w:t xml:space="preserve">una </w:t>
      </w:r>
      <w:r w:rsidRPr="00717EFA">
        <w:rPr>
          <w:rFonts w:ascii="Arial" w:hAnsi="Arial" w:cs="Arial"/>
          <w:sz w:val="22"/>
          <w:lang w:bidi="ar-SA"/>
        </w:rPr>
        <w:t>conclusión del mismo.</w:t>
      </w:r>
    </w:p>
    <w:p w:rsidR="005B3E66" w:rsidRPr="00717EFA" w:rsidRDefault="005B3E66">
      <w:pPr>
        <w:pStyle w:val="Prrafodelista"/>
        <w:numPr>
          <w:ilvl w:val="0"/>
          <w:numId w:val="3"/>
        </w:numPr>
        <w:suppressAutoHyphens w:val="0"/>
        <w:autoSpaceDE w:val="0"/>
        <w:spacing w:before="120"/>
        <w:textAlignment w:val="auto"/>
        <w:rPr>
          <w:rFonts w:ascii="Arial" w:hAnsi="Arial" w:cs="Arial"/>
          <w:sz w:val="22"/>
        </w:rPr>
      </w:pPr>
      <w:r w:rsidRPr="00717EFA">
        <w:rPr>
          <w:rFonts w:ascii="Arial" w:hAnsi="Arial" w:cs="Arial"/>
          <w:sz w:val="22"/>
          <w:lang w:bidi="ar-SA"/>
        </w:rPr>
        <w:t>Desarrolla todas las partes del</w:t>
      </w:r>
      <w:r w:rsidR="00AE1659" w:rsidRPr="00717EFA">
        <w:rPr>
          <w:rFonts w:ascii="Arial" w:hAnsi="Arial" w:cs="Arial"/>
          <w:sz w:val="22"/>
          <w:lang w:bidi="ar-SA"/>
        </w:rPr>
        <w:t xml:space="preserve"> índice propuesto</w:t>
      </w:r>
      <w:r w:rsidRPr="00717EFA">
        <w:rPr>
          <w:rFonts w:ascii="Arial" w:hAnsi="Arial" w:cs="Arial"/>
          <w:sz w:val="22"/>
          <w:lang w:bidi="ar-SA"/>
        </w:rPr>
        <w:t xml:space="preserve"> y es equilibrado en su tratamiento.</w:t>
      </w:r>
    </w:p>
    <w:p w:rsidR="005B3E66" w:rsidRPr="00717EFA" w:rsidRDefault="005B3E66">
      <w:pPr>
        <w:suppressAutoHyphens w:val="0"/>
        <w:autoSpaceDE w:val="0"/>
        <w:spacing w:before="120"/>
        <w:textAlignment w:val="auto"/>
        <w:rPr>
          <w:rFonts w:ascii="Arial" w:hAnsi="Arial" w:cs="Arial"/>
          <w:sz w:val="22"/>
        </w:rPr>
      </w:pPr>
      <w:r w:rsidRPr="00717EFA">
        <w:rPr>
          <w:rFonts w:ascii="Arial" w:hAnsi="Arial" w:cs="Arial"/>
          <w:b/>
          <w:bCs/>
          <w:sz w:val="22"/>
          <w:lang w:bidi="ar-SA"/>
        </w:rPr>
        <w:t>2. Contenidos específicos.</w:t>
      </w:r>
    </w:p>
    <w:p w:rsidR="005B3E66" w:rsidRPr="00717EFA" w:rsidRDefault="005B3E66">
      <w:pPr>
        <w:pStyle w:val="Prrafodelista"/>
        <w:numPr>
          <w:ilvl w:val="0"/>
          <w:numId w:val="10"/>
        </w:numPr>
        <w:suppressAutoHyphens w:val="0"/>
        <w:autoSpaceDE w:val="0"/>
        <w:spacing w:before="120"/>
        <w:textAlignment w:val="auto"/>
        <w:rPr>
          <w:rFonts w:ascii="Arial" w:hAnsi="Arial" w:cs="Arial"/>
          <w:sz w:val="22"/>
        </w:rPr>
      </w:pPr>
      <w:r w:rsidRPr="00717EFA">
        <w:rPr>
          <w:rFonts w:ascii="Arial" w:hAnsi="Arial" w:cs="Arial"/>
          <w:sz w:val="22"/>
          <w:lang w:bidi="ar-SA"/>
        </w:rPr>
        <w:t>Demuestra un conocimiento profundo del tema.</w:t>
      </w:r>
    </w:p>
    <w:p w:rsidR="00E92CD9" w:rsidRPr="00717EFA" w:rsidRDefault="00E92CD9" w:rsidP="00E92CD9">
      <w:pPr>
        <w:pStyle w:val="Prrafodelista"/>
        <w:numPr>
          <w:ilvl w:val="0"/>
          <w:numId w:val="10"/>
        </w:numPr>
        <w:suppressAutoHyphens w:val="0"/>
        <w:autoSpaceDE w:val="0"/>
        <w:spacing w:before="120"/>
        <w:textAlignment w:val="auto"/>
        <w:rPr>
          <w:rFonts w:ascii="Arial" w:hAnsi="Arial" w:cs="Arial"/>
          <w:sz w:val="22"/>
        </w:rPr>
      </w:pPr>
      <w:r w:rsidRPr="00717EFA">
        <w:rPr>
          <w:rFonts w:ascii="Arial" w:hAnsi="Arial" w:cs="Arial"/>
          <w:sz w:val="22"/>
        </w:rPr>
        <w:t>El tema está actualizado y presenta bibliografía actualizada y relevante.</w:t>
      </w:r>
    </w:p>
    <w:p w:rsidR="005B3E66" w:rsidRPr="00717EFA" w:rsidRDefault="005B3E66">
      <w:pPr>
        <w:pStyle w:val="Prrafodelista"/>
        <w:numPr>
          <w:ilvl w:val="0"/>
          <w:numId w:val="10"/>
        </w:numPr>
        <w:suppressAutoHyphens w:val="0"/>
        <w:autoSpaceDE w:val="0"/>
        <w:spacing w:before="120"/>
        <w:textAlignment w:val="auto"/>
        <w:rPr>
          <w:rFonts w:ascii="Arial" w:hAnsi="Arial" w:cs="Arial"/>
          <w:sz w:val="22"/>
        </w:rPr>
      </w:pPr>
      <w:r w:rsidRPr="00717EFA">
        <w:rPr>
          <w:rFonts w:ascii="Arial" w:hAnsi="Arial" w:cs="Arial"/>
          <w:sz w:val="22"/>
          <w:lang w:bidi="ar-SA"/>
        </w:rPr>
        <w:t>Secuencia de manera lógica y clara sus apartados.</w:t>
      </w:r>
    </w:p>
    <w:p w:rsidR="005B3E66" w:rsidRPr="00717EFA" w:rsidRDefault="005B3E66">
      <w:pPr>
        <w:pStyle w:val="Prrafodelista"/>
        <w:numPr>
          <w:ilvl w:val="0"/>
          <w:numId w:val="10"/>
        </w:numPr>
        <w:suppressAutoHyphens w:val="0"/>
        <w:autoSpaceDE w:val="0"/>
        <w:spacing w:before="120"/>
        <w:textAlignment w:val="auto"/>
        <w:rPr>
          <w:rFonts w:ascii="Arial" w:hAnsi="Arial" w:cs="Arial"/>
          <w:sz w:val="22"/>
        </w:rPr>
      </w:pPr>
      <w:r w:rsidRPr="00717EFA">
        <w:rPr>
          <w:rFonts w:ascii="Arial" w:hAnsi="Arial" w:cs="Arial"/>
          <w:sz w:val="22"/>
          <w:lang w:bidi="ar-SA"/>
        </w:rPr>
        <w:lastRenderedPageBreak/>
        <w:t>Argumenta los contenidos</w:t>
      </w:r>
      <w:r w:rsidR="00970611" w:rsidRPr="00717EFA">
        <w:rPr>
          <w:rFonts w:ascii="Arial" w:hAnsi="Arial" w:cs="Arial"/>
          <w:sz w:val="22"/>
          <w:lang w:bidi="ar-SA"/>
        </w:rPr>
        <w:t xml:space="preserve">, ajustando los </w:t>
      </w:r>
      <w:r w:rsidRPr="00717EFA">
        <w:rPr>
          <w:rFonts w:ascii="Arial" w:hAnsi="Arial" w:cs="Arial"/>
          <w:sz w:val="22"/>
          <w:lang w:bidi="ar-SA"/>
        </w:rPr>
        <w:t>conceptos al tema desarrollado.</w:t>
      </w:r>
    </w:p>
    <w:p w:rsidR="00E92CD9" w:rsidRPr="00717EFA" w:rsidRDefault="00970611" w:rsidP="00E92CD9">
      <w:pPr>
        <w:pStyle w:val="Prrafodelista"/>
        <w:numPr>
          <w:ilvl w:val="0"/>
          <w:numId w:val="10"/>
        </w:numPr>
        <w:suppressAutoHyphens w:val="0"/>
        <w:autoSpaceDE w:val="0"/>
        <w:spacing w:before="120"/>
        <w:textAlignment w:val="auto"/>
        <w:rPr>
          <w:rFonts w:ascii="Arial" w:hAnsi="Arial" w:cs="Arial"/>
          <w:sz w:val="22"/>
        </w:rPr>
      </w:pPr>
      <w:r w:rsidRPr="00717EFA">
        <w:rPr>
          <w:rFonts w:ascii="Arial" w:hAnsi="Arial" w:cs="Arial"/>
          <w:sz w:val="22"/>
        </w:rPr>
        <w:t>Relaciona</w:t>
      </w:r>
      <w:r w:rsidR="00E92CD9" w:rsidRPr="00717EFA">
        <w:rPr>
          <w:rFonts w:ascii="Arial" w:hAnsi="Arial" w:cs="Arial"/>
          <w:sz w:val="22"/>
        </w:rPr>
        <w:t xml:space="preserve"> el tema con el currículo de ESO o Bachillerato.</w:t>
      </w:r>
    </w:p>
    <w:p w:rsidR="005B3E66" w:rsidRPr="00717EFA" w:rsidRDefault="005B3E66">
      <w:pPr>
        <w:suppressAutoHyphens w:val="0"/>
        <w:autoSpaceDE w:val="0"/>
        <w:spacing w:before="120"/>
        <w:textAlignment w:val="auto"/>
        <w:rPr>
          <w:rFonts w:ascii="Arial" w:hAnsi="Arial" w:cs="Arial"/>
          <w:sz w:val="22"/>
        </w:rPr>
      </w:pPr>
      <w:r w:rsidRPr="00717EFA">
        <w:rPr>
          <w:rFonts w:ascii="Arial" w:hAnsi="Arial" w:cs="Arial"/>
          <w:b/>
          <w:bCs/>
          <w:sz w:val="22"/>
          <w:lang w:bidi="ar-SA"/>
        </w:rPr>
        <w:t>3. Expresión escrita en lengua inglesa.</w:t>
      </w:r>
    </w:p>
    <w:p w:rsidR="005B3E66" w:rsidRPr="00717EFA" w:rsidRDefault="005B3E66">
      <w:pPr>
        <w:pStyle w:val="Prrafodelista"/>
        <w:numPr>
          <w:ilvl w:val="0"/>
          <w:numId w:val="2"/>
        </w:numPr>
        <w:suppressAutoHyphens w:val="0"/>
        <w:autoSpaceDE w:val="0"/>
        <w:spacing w:before="120"/>
        <w:textAlignment w:val="auto"/>
        <w:rPr>
          <w:rFonts w:ascii="Arial" w:hAnsi="Arial" w:cs="Arial"/>
          <w:sz w:val="22"/>
        </w:rPr>
      </w:pPr>
      <w:r w:rsidRPr="00717EFA">
        <w:rPr>
          <w:rFonts w:ascii="Arial" w:hAnsi="Arial" w:cs="Arial"/>
          <w:sz w:val="22"/>
          <w:lang w:bidi="ar-SA"/>
        </w:rPr>
        <w:t>Demuestra un conocimiento adecuado del idioma inglés, utilizando tanto u</w:t>
      </w:r>
      <w:r w:rsidRPr="00717EFA">
        <w:rPr>
          <w:rFonts w:ascii="Arial" w:hAnsi="Arial" w:cs="Arial"/>
          <w:color w:val="000000"/>
          <w:sz w:val="22"/>
          <w:lang w:bidi="ar-SA"/>
        </w:rPr>
        <w:t>n léxico rico y variado</w:t>
      </w:r>
      <w:r w:rsidRPr="00717EFA">
        <w:rPr>
          <w:rFonts w:ascii="Arial" w:hAnsi="Arial" w:cs="Arial"/>
          <w:sz w:val="22"/>
          <w:lang w:bidi="ar-SA"/>
        </w:rPr>
        <w:t xml:space="preserve"> como una correcta cohesión</w:t>
      </w:r>
      <w:r w:rsidR="00E92CD9" w:rsidRPr="00717EFA">
        <w:rPr>
          <w:rFonts w:ascii="Arial" w:hAnsi="Arial" w:cs="Arial"/>
          <w:sz w:val="22"/>
          <w:lang w:bidi="ar-SA"/>
        </w:rPr>
        <w:t xml:space="preserve"> y coherencia</w:t>
      </w:r>
      <w:r w:rsidRPr="00717EFA">
        <w:rPr>
          <w:rFonts w:ascii="Arial" w:hAnsi="Arial" w:cs="Arial"/>
          <w:sz w:val="22"/>
          <w:lang w:bidi="ar-SA"/>
        </w:rPr>
        <w:t xml:space="preserve"> sintáctica y gramatical.</w:t>
      </w:r>
    </w:p>
    <w:p w:rsidR="005B3E66" w:rsidRPr="00717EFA" w:rsidRDefault="00E92CD9">
      <w:pPr>
        <w:pStyle w:val="Prrafodelista"/>
        <w:numPr>
          <w:ilvl w:val="0"/>
          <w:numId w:val="2"/>
        </w:numPr>
        <w:suppressAutoHyphens w:val="0"/>
        <w:autoSpaceDE w:val="0"/>
        <w:spacing w:before="120"/>
        <w:textAlignment w:val="auto"/>
        <w:rPr>
          <w:rFonts w:ascii="Arial" w:hAnsi="Arial" w:cs="Arial"/>
          <w:sz w:val="22"/>
        </w:rPr>
      </w:pPr>
      <w:r w:rsidRPr="00717EFA">
        <w:rPr>
          <w:rFonts w:ascii="Arial" w:hAnsi="Arial" w:cs="Arial"/>
          <w:sz w:val="22"/>
          <w:lang w:bidi="ar-SA"/>
        </w:rPr>
        <w:t>La redacción es fluida, facilitando la compresión de los conceptos claves.</w:t>
      </w:r>
    </w:p>
    <w:p w:rsidR="005B3E66" w:rsidRPr="00717EFA" w:rsidRDefault="005B3E66">
      <w:pPr>
        <w:suppressAutoHyphens w:val="0"/>
        <w:autoSpaceDE w:val="0"/>
        <w:spacing w:before="120"/>
        <w:textAlignment w:val="auto"/>
        <w:rPr>
          <w:rFonts w:ascii="Arial" w:hAnsi="Arial" w:cs="Arial"/>
          <w:sz w:val="22"/>
        </w:rPr>
      </w:pPr>
      <w:r w:rsidRPr="00717EFA">
        <w:rPr>
          <w:rFonts w:ascii="Arial" w:hAnsi="Arial" w:cs="Arial"/>
          <w:b/>
          <w:bCs/>
          <w:sz w:val="22"/>
          <w:lang w:bidi="ar-SA"/>
        </w:rPr>
        <w:t>4. Presentación.</w:t>
      </w:r>
    </w:p>
    <w:p w:rsidR="005B3E66" w:rsidRPr="00717EFA" w:rsidRDefault="005B3E66">
      <w:pPr>
        <w:pStyle w:val="Prrafodelista"/>
        <w:numPr>
          <w:ilvl w:val="0"/>
          <w:numId w:val="6"/>
        </w:numPr>
        <w:suppressAutoHyphens w:val="0"/>
        <w:autoSpaceDE w:val="0"/>
        <w:spacing w:before="120"/>
        <w:textAlignment w:val="auto"/>
        <w:rPr>
          <w:rFonts w:ascii="Arial" w:hAnsi="Arial" w:cs="Arial"/>
          <w:sz w:val="22"/>
        </w:rPr>
      </w:pPr>
      <w:r w:rsidRPr="00717EFA">
        <w:rPr>
          <w:rFonts w:ascii="Arial" w:hAnsi="Arial" w:cs="Arial"/>
          <w:sz w:val="22"/>
          <w:lang w:bidi="ar-SA"/>
        </w:rPr>
        <w:t>Se invalidará el escrito que resulte ilegible o que posea nombres o marcas que puedan identificar al aspirante.</w:t>
      </w:r>
    </w:p>
    <w:p w:rsidR="005B3E66" w:rsidRPr="00717EFA" w:rsidRDefault="005B3E66">
      <w:pPr>
        <w:pStyle w:val="Standard"/>
        <w:numPr>
          <w:ilvl w:val="0"/>
          <w:numId w:val="6"/>
        </w:numPr>
        <w:spacing w:before="120"/>
        <w:rPr>
          <w:rFonts w:ascii="Arial" w:hAnsi="Arial" w:cs="Arial"/>
          <w:sz w:val="22"/>
        </w:rPr>
      </w:pPr>
      <w:r w:rsidRPr="00717EFA">
        <w:rPr>
          <w:rFonts w:ascii="Arial" w:hAnsi="Arial" w:cs="Arial"/>
          <w:sz w:val="22"/>
          <w:lang w:bidi="ar-SA"/>
        </w:rPr>
        <w:t>Presenta el escrito con limpieza y claridad.</w:t>
      </w:r>
    </w:p>
    <w:p w:rsidR="005B3E66" w:rsidRPr="00717EFA" w:rsidRDefault="005B3E66">
      <w:pPr>
        <w:pStyle w:val="Standard"/>
        <w:spacing w:before="120"/>
        <w:rPr>
          <w:rFonts w:ascii="Arial" w:hAnsi="Arial" w:cs="Arial"/>
          <w:sz w:val="22"/>
          <w:lang w:bidi="ar-SA"/>
        </w:rPr>
      </w:pPr>
    </w:p>
    <w:p w:rsidR="005B3E66" w:rsidRPr="001227A4" w:rsidRDefault="005B3E66">
      <w:pPr>
        <w:suppressAutoHyphens w:val="0"/>
        <w:autoSpaceDE w:val="0"/>
        <w:spacing w:before="120"/>
        <w:textAlignment w:val="auto"/>
        <w:rPr>
          <w:rFonts w:ascii="Arial" w:hAnsi="Arial" w:cs="Arial"/>
        </w:rPr>
      </w:pPr>
      <w:r w:rsidRPr="001227A4">
        <w:rPr>
          <w:rFonts w:ascii="Arial" w:hAnsi="Arial" w:cs="Arial"/>
          <w:b/>
          <w:bCs/>
          <w:sz w:val="32"/>
          <w:szCs w:val="32"/>
          <w:lang w:bidi="ar-SA"/>
        </w:rPr>
        <w:t>SEGUNDA PRUEBA</w:t>
      </w:r>
    </w:p>
    <w:p w:rsidR="00B27D38" w:rsidRPr="00F8235C" w:rsidRDefault="005B3E66" w:rsidP="00B27D38">
      <w:pPr>
        <w:suppressAutoHyphens w:val="0"/>
        <w:autoSpaceDE w:val="0"/>
        <w:spacing w:before="120"/>
        <w:textAlignment w:val="auto"/>
        <w:rPr>
          <w:rFonts w:ascii="Arial" w:hAnsi="Arial" w:cs="Arial"/>
          <w:b/>
          <w:sz w:val="22"/>
          <w:szCs w:val="22"/>
        </w:rPr>
      </w:pPr>
      <w:r w:rsidRPr="00717EFA">
        <w:rPr>
          <w:rFonts w:ascii="Arial" w:hAnsi="Arial" w:cs="Arial"/>
          <w:b/>
          <w:bCs/>
          <w:sz w:val="22"/>
          <w:szCs w:val="22"/>
          <w:lang w:bidi="ar-SA"/>
        </w:rPr>
        <w:t>Duración máxima de la defensa de la programación más la exposición de la unidad didáctica: 1 hora</w:t>
      </w:r>
      <w:r w:rsidR="00B27D38">
        <w:rPr>
          <w:rFonts w:ascii="Arial" w:hAnsi="Arial" w:cs="Arial"/>
          <w:b/>
          <w:bCs/>
          <w:sz w:val="22"/>
          <w:szCs w:val="22"/>
          <w:lang w:bidi="ar-SA"/>
        </w:rPr>
        <w:t xml:space="preserve"> </w:t>
      </w:r>
      <w:r w:rsidR="00B27D38" w:rsidRPr="00F8235C">
        <w:rPr>
          <w:rFonts w:ascii="Arial" w:hAnsi="Arial" w:cs="Arial"/>
          <w:b/>
          <w:sz w:val="22"/>
          <w:szCs w:val="22"/>
          <w:lang w:bidi="ar-SA"/>
        </w:rPr>
        <w:t>(Puntuación global de 0 a 10)</w:t>
      </w:r>
    </w:p>
    <w:p w:rsidR="00E6755D" w:rsidRPr="00717EFA" w:rsidRDefault="005B3E66" w:rsidP="00E6755D">
      <w:pPr>
        <w:pStyle w:val="Standard"/>
        <w:rPr>
          <w:rFonts w:ascii="Arial" w:hAnsi="Arial" w:cs="Arial"/>
          <w:sz w:val="22"/>
          <w:szCs w:val="22"/>
          <w:lang w:bidi="ar-SA"/>
        </w:rPr>
      </w:pPr>
      <w:r w:rsidRPr="00717EFA">
        <w:rPr>
          <w:rFonts w:ascii="Arial" w:hAnsi="Arial" w:cs="Arial"/>
          <w:b/>
          <w:sz w:val="22"/>
          <w:szCs w:val="22"/>
          <w:lang w:bidi="ar-SA"/>
        </w:rPr>
        <w:t>Criterio</w:t>
      </w:r>
      <w:r w:rsidR="00E6755D" w:rsidRPr="00717EFA">
        <w:rPr>
          <w:rFonts w:ascii="Arial" w:hAnsi="Arial" w:cs="Arial"/>
          <w:b/>
          <w:sz w:val="22"/>
          <w:szCs w:val="22"/>
          <w:lang w:bidi="ar-SA"/>
        </w:rPr>
        <w:t xml:space="preserve">s </w:t>
      </w:r>
      <w:r w:rsidRPr="00717EFA">
        <w:rPr>
          <w:rFonts w:ascii="Arial" w:hAnsi="Arial" w:cs="Arial"/>
          <w:b/>
          <w:sz w:val="22"/>
          <w:szCs w:val="22"/>
          <w:lang w:bidi="ar-SA"/>
        </w:rPr>
        <w:t xml:space="preserve"> de actuación:</w:t>
      </w:r>
      <w:r w:rsidRPr="00717EFA">
        <w:rPr>
          <w:rFonts w:ascii="Arial" w:hAnsi="Arial" w:cs="Arial"/>
          <w:sz w:val="22"/>
          <w:szCs w:val="22"/>
          <w:lang w:bidi="ar-SA"/>
        </w:rPr>
        <w:t xml:space="preserve"> </w:t>
      </w:r>
    </w:p>
    <w:p w:rsidR="00E6755D" w:rsidRPr="00717EFA" w:rsidRDefault="00E6755D" w:rsidP="00E6755D">
      <w:pPr>
        <w:pStyle w:val="Standard"/>
        <w:numPr>
          <w:ilvl w:val="0"/>
          <w:numId w:val="13"/>
        </w:numPr>
        <w:rPr>
          <w:rFonts w:ascii="Arial" w:hAnsi="Arial" w:cs="Arial"/>
          <w:sz w:val="22"/>
          <w:szCs w:val="22"/>
          <w:lang w:bidi="ar-SA"/>
        </w:rPr>
      </w:pPr>
      <w:r w:rsidRPr="00717EFA">
        <w:rPr>
          <w:rFonts w:ascii="Arial" w:hAnsi="Arial" w:cs="Arial"/>
          <w:sz w:val="22"/>
          <w:szCs w:val="22"/>
          <w:lang w:bidi="ar-SA"/>
        </w:rPr>
        <w:t xml:space="preserve">La programación didáctica será entregada por los aspirantes el mismo día en que sean citados para su defensa, </w:t>
      </w:r>
      <w:r w:rsidRPr="00717EFA">
        <w:rPr>
          <w:rFonts w:ascii="Arial" w:hAnsi="Arial" w:cs="Arial"/>
          <w:b/>
          <w:sz w:val="22"/>
          <w:szCs w:val="22"/>
          <w:u w:val="single"/>
          <w:lang w:bidi="ar-SA"/>
        </w:rPr>
        <w:t>en el momento del llamamiento único</w:t>
      </w:r>
      <w:r w:rsidRPr="00717EFA">
        <w:rPr>
          <w:rFonts w:ascii="Arial" w:hAnsi="Arial" w:cs="Arial"/>
          <w:sz w:val="22"/>
          <w:szCs w:val="22"/>
          <w:lang w:bidi="ar-SA"/>
        </w:rPr>
        <w:t>.</w:t>
      </w:r>
    </w:p>
    <w:p w:rsidR="00580F9F" w:rsidRPr="00717EFA" w:rsidRDefault="00580F9F" w:rsidP="00E6755D">
      <w:pPr>
        <w:pStyle w:val="Standard"/>
        <w:numPr>
          <w:ilvl w:val="0"/>
          <w:numId w:val="13"/>
        </w:numPr>
        <w:rPr>
          <w:rFonts w:ascii="Arial" w:hAnsi="Arial" w:cs="Arial"/>
          <w:sz w:val="22"/>
          <w:szCs w:val="22"/>
          <w:lang w:bidi="ar-SA"/>
        </w:rPr>
      </w:pPr>
      <w:r w:rsidRPr="00717EFA">
        <w:rPr>
          <w:rFonts w:ascii="Arial" w:hAnsi="Arial" w:cs="Arial"/>
          <w:sz w:val="22"/>
          <w:szCs w:val="22"/>
          <w:lang w:bidi="ar-SA"/>
        </w:rPr>
        <w:t xml:space="preserve">Para que pueda defenderse, deberá reunir </w:t>
      </w:r>
      <w:r w:rsidRPr="00717EFA">
        <w:rPr>
          <w:rFonts w:ascii="Arial" w:hAnsi="Arial" w:cs="Arial"/>
          <w:b/>
          <w:sz w:val="22"/>
          <w:szCs w:val="22"/>
          <w:u w:val="single"/>
          <w:lang w:bidi="ar-SA"/>
        </w:rPr>
        <w:t>todos</w:t>
      </w:r>
      <w:r w:rsidRPr="00717EFA">
        <w:rPr>
          <w:rFonts w:ascii="Arial" w:hAnsi="Arial" w:cs="Arial"/>
          <w:sz w:val="22"/>
          <w:szCs w:val="22"/>
          <w:lang w:bidi="ar-SA"/>
        </w:rPr>
        <w:t xml:space="preserve"> los requisitos que se recogen en las bases reguladoras de la Convocatoria, según Resolución del </w:t>
      </w:r>
      <w:r w:rsidRPr="00717EFA">
        <w:rPr>
          <w:rFonts w:ascii="Arial" w:hAnsi="Arial" w:cs="Arial"/>
          <w:color w:val="000000"/>
          <w:sz w:val="22"/>
          <w:szCs w:val="22"/>
          <w:lang w:bidi="ar-SA"/>
        </w:rPr>
        <w:t>12 de febrero de 2021</w:t>
      </w:r>
      <w:r w:rsidRPr="00717EFA">
        <w:rPr>
          <w:rFonts w:ascii="Arial" w:hAnsi="Arial" w:cs="Arial"/>
          <w:sz w:val="22"/>
          <w:szCs w:val="22"/>
          <w:lang w:bidi="ar-SA"/>
        </w:rPr>
        <w:t xml:space="preserve"> de la Consejería de Educación, Cultura y Deportes</w:t>
      </w:r>
    </w:p>
    <w:p w:rsidR="00EF398B" w:rsidRPr="00717EFA" w:rsidRDefault="005B3E66" w:rsidP="00EF398B">
      <w:pPr>
        <w:pStyle w:val="Standard"/>
        <w:numPr>
          <w:ilvl w:val="0"/>
          <w:numId w:val="13"/>
        </w:numPr>
        <w:rPr>
          <w:rFonts w:ascii="Arial" w:hAnsi="Arial" w:cs="Arial"/>
          <w:b/>
          <w:color w:val="000000"/>
          <w:sz w:val="22"/>
          <w:szCs w:val="22"/>
        </w:rPr>
      </w:pPr>
      <w:r w:rsidRPr="00717EFA">
        <w:rPr>
          <w:rFonts w:ascii="Arial" w:hAnsi="Arial" w:cs="Arial"/>
          <w:color w:val="000000"/>
          <w:sz w:val="22"/>
          <w:szCs w:val="22"/>
        </w:rPr>
        <w:t>En caso de utilización por parte del aspirante de recursos didácticos informáticos, solo se admitirán aqu</w:t>
      </w:r>
      <w:r w:rsidR="00970611" w:rsidRPr="00717EFA">
        <w:rPr>
          <w:rFonts w:ascii="Arial" w:hAnsi="Arial" w:cs="Arial"/>
          <w:color w:val="000000"/>
          <w:sz w:val="22"/>
          <w:szCs w:val="22"/>
        </w:rPr>
        <w:t>e</w:t>
      </w:r>
      <w:r w:rsidRPr="00717EFA">
        <w:rPr>
          <w:rFonts w:ascii="Arial" w:hAnsi="Arial" w:cs="Arial"/>
          <w:color w:val="000000"/>
          <w:sz w:val="22"/>
          <w:szCs w:val="22"/>
        </w:rPr>
        <w:t xml:space="preserve">llos que se refieran al desarrollo práctico de la </w:t>
      </w:r>
      <w:r w:rsidRPr="002F115C">
        <w:rPr>
          <w:rFonts w:ascii="Arial" w:hAnsi="Arial" w:cs="Arial"/>
          <w:color w:val="000000"/>
          <w:sz w:val="22"/>
          <w:szCs w:val="22"/>
        </w:rPr>
        <w:t>unidad didáctica</w:t>
      </w:r>
      <w:r w:rsidRPr="00717EFA">
        <w:rPr>
          <w:rFonts w:ascii="Arial" w:hAnsi="Arial" w:cs="Arial"/>
          <w:b/>
          <w:color w:val="000000"/>
          <w:sz w:val="22"/>
          <w:szCs w:val="22"/>
        </w:rPr>
        <w:t xml:space="preserve">. </w:t>
      </w:r>
      <w:r w:rsidR="00970611" w:rsidRPr="00717EFA">
        <w:rPr>
          <w:rFonts w:ascii="Arial" w:hAnsi="Arial" w:cs="Arial"/>
          <w:b/>
          <w:color w:val="000000"/>
          <w:sz w:val="22"/>
          <w:szCs w:val="22"/>
        </w:rPr>
        <w:t>NOTA IMPORTANTE: Los aspirantes deben tener en cuenta que NO se puede garantizar ni que todas las aulas posean ordenador y proyector, ni el correcto funcionamiento del equipo informático de las mismas en el momento de la exposición.</w:t>
      </w:r>
      <w:r w:rsidR="002F115C">
        <w:rPr>
          <w:rFonts w:ascii="Arial" w:hAnsi="Arial" w:cs="Arial"/>
          <w:b/>
          <w:color w:val="000000"/>
          <w:sz w:val="22"/>
          <w:szCs w:val="22"/>
        </w:rPr>
        <w:t xml:space="preserve"> NO se concederá ningún tiempo extra para conectar dispositivos o</w:t>
      </w:r>
      <w:r w:rsidR="00970611" w:rsidRPr="00717EFA">
        <w:rPr>
          <w:rFonts w:ascii="Arial" w:hAnsi="Arial" w:cs="Arial"/>
          <w:b/>
          <w:color w:val="000000"/>
          <w:sz w:val="22"/>
          <w:szCs w:val="22"/>
        </w:rPr>
        <w:t xml:space="preserve"> </w:t>
      </w:r>
      <w:r w:rsidR="002F115C">
        <w:rPr>
          <w:rFonts w:ascii="Arial" w:hAnsi="Arial" w:cs="Arial"/>
          <w:b/>
          <w:color w:val="000000"/>
          <w:sz w:val="22"/>
          <w:szCs w:val="22"/>
        </w:rPr>
        <w:t>cargar aplicaciones.</w:t>
      </w:r>
    </w:p>
    <w:p w:rsidR="00EF398B" w:rsidRPr="00717EFA" w:rsidRDefault="00EF398B" w:rsidP="00EF398B">
      <w:pPr>
        <w:pStyle w:val="Standard"/>
        <w:rPr>
          <w:rFonts w:ascii="Arial" w:hAnsi="Arial" w:cs="Arial"/>
          <w:b/>
          <w:color w:val="000000"/>
          <w:sz w:val="22"/>
          <w:szCs w:val="22"/>
        </w:rPr>
      </w:pPr>
    </w:p>
    <w:p w:rsidR="00580F9F" w:rsidRPr="00491D71" w:rsidRDefault="00491D71" w:rsidP="00580F9F">
      <w:pPr>
        <w:suppressAutoHyphens w:val="0"/>
        <w:autoSpaceDE w:val="0"/>
        <w:spacing w:before="120"/>
        <w:textAlignment w:val="auto"/>
        <w:rPr>
          <w:rFonts w:ascii="Arial" w:hAnsi="Arial" w:cs="Arial"/>
          <w:b/>
          <w:sz w:val="32"/>
          <w:szCs w:val="22"/>
        </w:rPr>
      </w:pPr>
      <w:r w:rsidRPr="00491D71">
        <w:rPr>
          <w:rFonts w:ascii="Arial" w:hAnsi="Arial" w:cs="Arial"/>
          <w:b/>
          <w:sz w:val="32"/>
          <w:szCs w:val="22"/>
          <w:lang w:bidi="ar-SA"/>
        </w:rPr>
        <w:t>CRITERIOS DE CALIFICACIÓN:</w:t>
      </w:r>
    </w:p>
    <w:p w:rsidR="00EF398B" w:rsidRPr="001227A4" w:rsidRDefault="00EF398B" w:rsidP="00EF398B">
      <w:pPr>
        <w:pStyle w:val="Standard"/>
        <w:rPr>
          <w:rFonts w:ascii="Arial" w:hAnsi="Arial" w:cs="Arial"/>
        </w:rPr>
      </w:pPr>
    </w:p>
    <w:p w:rsidR="005B3E66" w:rsidRPr="001227A4" w:rsidRDefault="005B3E66">
      <w:pPr>
        <w:suppressAutoHyphens w:val="0"/>
        <w:autoSpaceDE w:val="0"/>
        <w:spacing w:before="120"/>
        <w:textAlignment w:val="auto"/>
        <w:rPr>
          <w:rFonts w:ascii="Arial" w:hAnsi="Arial" w:cs="Arial"/>
        </w:rPr>
      </w:pPr>
      <w:r w:rsidRPr="001227A4">
        <w:rPr>
          <w:rFonts w:ascii="Arial" w:hAnsi="Arial" w:cs="Arial"/>
          <w:b/>
          <w:bCs/>
          <w:sz w:val="28"/>
          <w:szCs w:val="28"/>
          <w:lang w:bidi="ar-SA"/>
        </w:rPr>
        <w:t>PROGRAMACIÓN DIDÁCTICA</w:t>
      </w:r>
    </w:p>
    <w:p w:rsidR="005B3E66" w:rsidRPr="00717EFA" w:rsidRDefault="005B3E66">
      <w:pPr>
        <w:suppressAutoHyphens w:val="0"/>
        <w:autoSpaceDE w:val="0"/>
        <w:spacing w:before="120"/>
        <w:textAlignment w:val="auto"/>
        <w:rPr>
          <w:rFonts w:ascii="Arial" w:hAnsi="Arial" w:cs="Arial"/>
          <w:sz w:val="22"/>
        </w:rPr>
      </w:pPr>
      <w:r w:rsidRPr="00717EFA">
        <w:rPr>
          <w:rFonts w:ascii="Arial" w:hAnsi="Arial" w:cs="Arial"/>
          <w:b/>
          <w:bCs/>
          <w:sz w:val="22"/>
          <w:lang w:bidi="ar-SA"/>
        </w:rPr>
        <w:t>Exposición de la programación didáctica: máximo 30 minutos</w:t>
      </w:r>
    </w:p>
    <w:p w:rsidR="005B3E66" w:rsidRPr="00717EFA" w:rsidRDefault="005B3E66">
      <w:pPr>
        <w:suppressAutoHyphens w:val="0"/>
        <w:autoSpaceDE w:val="0"/>
        <w:spacing w:before="120"/>
        <w:textAlignment w:val="auto"/>
        <w:rPr>
          <w:rFonts w:ascii="Arial" w:hAnsi="Arial" w:cs="Arial"/>
          <w:sz w:val="22"/>
        </w:rPr>
      </w:pPr>
      <w:r w:rsidRPr="00717EFA">
        <w:rPr>
          <w:rFonts w:ascii="Arial" w:hAnsi="Arial" w:cs="Arial"/>
          <w:b/>
          <w:bCs/>
          <w:sz w:val="22"/>
          <w:lang w:bidi="ar-SA"/>
        </w:rPr>
        <w:t>1. Estructura y contenido de la programación.</w:t>
      </w:r>
    </w:p>
    <w:p w:rsidR="005B3E66" w:rsidRPr="00717EFA" w:rsidRDefault="005B3E66">
      <w:pPr>
        <w:pStyle w:val="Prrafodelista"/>
        <w:numPr>
          <w:ilvl w:val="0"/>
          <w:numId w:val="8"/>
        </w:numPr>
        <w:suppressAutoHyphens w:val="0"/>
        <w:autoSpaceDE w:val="0"/>
        <w:spacing w:before="120"/>
        <w:textAlignment w:val="auto"/>
        <w:rPr>
          <w:rFonts w:ascii="Arial" w:hAnsi="Arial" w:cs="Arial"/>
          <w:sz w:val="22"/>
        </w:rPr>
      </w:pPr>
      <w:r w:rsidRPr="00717EFA">
        <w:rPr>
          <w:rFonts w:ascii="Arial" w:hAnsi="Arial" w:cs="Arial"/>
          <w:sz w:val="22"/>
          <w:lang w:bidi="ar-SA"/>
        </w:rPr>
        <w:t>Contextualiza y justifica dicha programación en el marco legal y en la realidad escolar.</w:t>
      </w:r>
    </w:p>
    <w:p w:rsidR="005B3E66" w:rsidRPr="00717EFA" w:rsidRDefault="005B3E66">
      <w:pPr>
        <w:pStyle w:val="Prrafodelista"/>
        <w:numPr>
          <w:ilvl w:val="0"/>
          <w:numId w:val="8"/>
        </w:numPr>
        <w:suppressAutoHyphens w:val="0"/>
        <w:autoSpaceDE w:val="0"/>
        <w:spacing w:before="120"/>
        <w:textAlignment w:val="auto"/>
        <w:rPr>
          <w:rFonts w:ascii="Arial" w:hAnsi="Arial" w:cs="Arial"/>
          <w:sz w:val="22"/>
        </w:rPr>
      </w:pPr>
      <w:r w:rsidRPr="00717EFA">
        <w:rPr>
          <w:rFonts w:ascii="Arial" w:hAnsi="Arial" w:cs="Arial"/>
          <w:sz w:val="22"/>
          <w:lang w:bidi="ar-SA"/>
        </w:rPr>
        <w:t>Está claramente estructurada.</w:t>
      </w:r>
    </w:p>
    <w:p w:rsidR="005B3E66" w:rsidRPr="00717EFA" w:rsidRDefault="005B3E66">
      <w:pPr>
        <w:pStyle w:val="Prrafodelista"/>
        <w:numPr>
          <w:ilvl w:val="0"/>
          <w:numId w:val="8"/>
        </w:numPr>
        <w:suppressAutoHyphens w:val="0"/>
        <w:autoSpaceDE w:val="0"/>
        <w:spacing w:before="120"/>
        <w:textAlignment w:val="auto"/>
        <w:rPr>
          <w:rFonts w:ascii="Arial" w:hAnsi="Arial" w:cs="Arial"/>
          <w:sz w:val="22"/>
        </w:rPr>
      </w:pPr>
      <w:r w:rsidRPr="00717EFA">
        <w:rPr>
          <w:rFonts w:ascii="Arial" w:hAnsi="Arial" w:cs="Arial"/>
          <w:sz w:val="22"/>
          <w:lang w:bidi="ar-SA"/>
        </w:rPr>
        <w:t>Se adapta al nivel y</w:t>
      </w:r>
      <w:r w:rsidR="00904FC9" w:rsidRPr="00717EFA">
        <w:rPr>
          <w:rFonts w:ascii="Arial" w:hAnsi="Arial" w:cs="Arial"/>
          <w:sz w:val="22"/>
          <w:lang w:bidi="ar-SA"/>
        </w:rPr>
        <w:t xml:space="preserve"> etapa</w:t>
      </w:r>
      <w:r w:rsidRPr="00717EFA">
        <w:rPr>
          <w:rFonts w:ascii="Arial" w:hAnsi="Arial" w:cs="Arial"/>
          <w:sz w:val="22"/>
          <w:lang w:bidi="ar-SA"/>
        </w:rPr>
        <w:t xml:space="preserve"> elegido</w:t>
      </w:r>
      <w:r w:rsidR="00904FC9" w:rsidRPr="00717EFA">
        <w:rPr>
          <w:rFonts w:ascii="Arial" w:hAnsi="Arial" w:cs="Arial"/>
          <w:sz w:val="22"/>
          <w:lang w:bidi="ar-SA"/>
        </w:rPr>
        <w:t>s</w:t>
      </w:r>
      <w:r w:rsidRPr="00717EFA">
        <w:rPr>
          <w:rFonts w:ascii="Arial" w:hAnsi="Arial" w:cs="Arial"/>
          <w:sz w:val="22"/>
          <w:lang w:bidi="ar-SA"/>
        </w:rPr>
        <w:t>.</w:t>
      </w:r>
    </w:p>
    <w:p w:rsidR="005B3E66" w:rsidRPr="00717EFA" w:rsidRDefault="005B3E66">
      <w:pPr>
        <w:pStyle w:val="Prrafodelista"/>
        <w:numPr>
          <w:ilvl w:val="0"/>
          <w:numId w:val="8"/>
        </w:numPr>
        <w:suppressAutoHyphens w:val="0"/>
        <w:autoSpaceDE w:val="0"/>
        <w:spacing w:before="120"/>
        <w:textAlignment w:val="auto"/>
        <w:rPr>
          <w:rFonts w:ascii="Arial" w:hAnsi="Arial" w:cs="Arial"/>
          <w:sz w:val="22"/>
        </w:rPr>
      </w:pPr>
      <w:r w:rsidRPr="00717EFA">
        <w:rPr>
          <w:rFonts w:ascii="Arial" w:hAnsi="Arial" w:cs="Arial"/>
          <w:sz w:val="22"/>
          <w:lang w:bidi="ar-SA"/>
        </w:rPr>
        <w:t>Hace mención a las Unidades Didácticas programadas.</w:t>
      </w:r>
    </w:p>
    <w:p w:rsidR="005B3E66" w:rsidRPr="00717EFA" w:rsidRDefault="005B3E66">
      <w:pPr>
        <w:pStyle w:val="Prrafodelista"/>
        <w:numPr>
          <w:ilvl w:val="0"/>
          <w:numId w:val="8"/>
        </w:numPr>
        <w:suppressAutoHyphens w:val="0"/>
        <w:autoSpaceDE w:val="0"/>
        <w:spacing w:before="120"/>
        <w:textAlignment w:val="auto"/>
        <w:rPr>
          <w:rFonts w:ascii="Arial" w:hAnsi="Arial" w:cs="Arial"/>
          <w:sz w:val="22"/>
        </w:rPr>
      </w:pPr>
      <w:r w:rsidRPr="00717EFA">
        <w:rPr>
          <w:rFonts w:ascii="Arial" w:hAnsi="Arial" w:cs="Arial"/>
          <w:sz w:val="22"/>
          <w:lang w:bidi="ar-SA"/>
        </w:rPr>
        <w:t xml:space="preserve">Desarrolla y adapta los elementos básicos del currículo, que serán los vigentes para Castilla – La Mancha </w:t>
      </w:r>
      <w:r w:rsidR="00580F9F" w:rsidRPr="00717EFA">
        <w:rPr>
          <w:rFonts w:ascii="Arial" w:hAnsi="Arial" w:cs="Arial"/>
          <w:sz w:val="22"/>
          <w:lang w:bidi="ar-SA"/>
        </w:rPr>
        <w:t>durante</w:t>
      </w:r>
      <w:r w:rsidRPr="00717EFA">
        <w:rPr>
          <w:rFonts w:ascii="Arial" w:hAnsi="Arial" w:cs="Arial"/>
          <w:sz w:val="22"/>
          <w:lang w:bidi="ar-SA"/>
        </w:rPr>
        <w:t xml:space="preserve"> el curso 20</w:t>
      </w:r>
      <w:r w:rsidR="00580F9F" w:rsidRPr="00717EFA">
        <w:rPr>
          <w:rFonts w:ascii="Arial" w:hAnsi="Arial" w:cs="Arial"/>
          <w:sz w:val="22"/>
          <w:lang w:bidi="ar-SA"/>
        </w:rPr>
        <w:t>20</w:t>
      </w:r>
      <w:r w:rsidRPr="00717EFA">
        <w:rPr>
          <w:rFonts w:ascii="Arial" w:hAnsi="Arial" w:cs="Arial"/>
          <w:sz w:val="22"/>
          <w:lang w:bidi="ar-SA"/>
        </w:rPr>
        <w:t>/20</w:t>
      </w:r>
      <w:r w:rsidR="00580F9F" w:rsidRPr="00717EFA">
        <w:rPr>
          <w:rFonts w:ascii="Arial" w:hAnsi="Arial" w:cs="Arial"/>
          <w:sz w:val="22"/>
          <w:lang w:bidi="ar-SA"/>
        </w:rPr>
        <w:t>21</w:t>
      </w:r>
      <w:r w:rsidRPr="00717EFA">
        <w:rPr>
          <w:rFonts w:ascii="Arial" w:hAnsi="Arial" w:cs="Arial"/>
          <w:sz w:val="22"/>
          <w:lang w:bidi="ar-SA"/>
        </w:rPr>
        <w:t>:</w:t>
      </w:r>
    </w:p>
    <w:p w:rsidR="005B3E66" w:rsidRPr="00717EFA" w:rsidRDefault="005B3E66">
      <w:pPr>
        <w:pStyle w:val="Prrafodelista"/>
        <w:numPr>
          <w:ilvl w:val="1"/>
          <w:numId w:val="8"/>
        </w:numPr>
        <w:suppressAutoHyphens w:val="0"/>
        <w:autoSpaceDE w:val="0"/>
        <w:spacing w:before="120"/>
        <w:textAlignment w:val="auto"/>
        <w:rPr>
          <w:rFonts w:ascii="Arial" w:hAnsi="Arial" w:cs="Arial"/>
          <w:sz w:val="22"/>
        </w:rPr>
      </w:pPr>
      <w:r w:rsidRPr="00717EFA">
        <w:rPr>
          <w:rFonts w:ascii="Arial" w:hAnsi="Arial" w:cs="Arial"/>
          <w:color w:val="000000"/>
          <w:sz w:val="22"/>
          <w:lang w:bidi="ar-SA"/>
        </w:rPr>
        <w:t>Realiza una buena</w:t>
      </w:r>
      <w:r w:rsidR="00580F9F" w:rsidRPr="00717EFA">
        <w:rPr>
          <w:rFonts w:ascii="Arial" w:hAnsi="Arial" w:cs="Arial"/>
          <w:color w:val="000000"/>
          <w:sz w:val="22"/>
          <w:lang w:bidi="ar-SA"/>
        </w:rPr>
        <w:t xml:space="preserve"> y correcta</w:t>
      </w:r>
      <w:r w:rsidRPr="00717EFA">
        <w:rPr>
          <w:rFonts w:ascii="Arial" w:hAnsi="Arial" w:cs="Arial"/>
          <w:color w:val="000000"/>
          <w:sz w:val="22"/>
          <w:lang w:bidi="ar-SA"/>
        </w:rPr>
        <w:t xml:space="preserve"> secuenciación de contenidos.</w:t>
      </w:r>
    </w:p>
    <w:p w:rsidR="005B3E66" w:rsidRPr="00717EFA" w:rsidRDefault="00580F9F">
      <w:pPr>
        <w:pStyle w:val="Prrafodelista"/>
        <w:numPr>
          <w:ilvl w:val="1"/>
          <w:numId w:val="8"/>
        </w:numPr>
        <w:suppressAutoHyphens w:val="0"/>
        <w:autoSpaceDE w:val="0"/>
        <w:spacing w:before="120"/>
        <w:textAlignment w:val="auto"/>
        <w:rPr>
          <w:rFonts w:ascii="Arial" w:hAnsi="Arial" w:cs="Arial"/>
          <w:sz w:val="22"/>
        </w:rPr>
      </w:pPr>
      <w:r w:rsidRPr="00717EFA">
        <w:rPr>
          <w:rFonts w:ascii="Arial" w:hAnsi="Arial" w:cs="Arial"/>
          <w:color w:val="000000"/>
          <w:sz w:val="22"/>
          <w:lang w:bidi="ar-SA"/>
        </w:rPr>
        <w:t>Presenta un sistema de evaluación y calificación adecuados, especificando los criterios y metod</w:t>
      </w:r>
      <w:r w:rsidR="00717EFA">
        <w:rPr>
          <w:rFonts w:ascii="Arial" w:hAnsi="Arial" w:cs="Arial"/>
          <w:color w:val="000000"/>
          <w:sz w:val="22"/>
          <w:lang w:bidi="ar-SA"/>
        </w:rPr>
        <w:t>o</w:t>
      </w:r>
      <w:r w:rsidRPr="00717EFA">
        <w:rPr>
          <w:rFonts w:ascii="Arial" w:hAnsi="Arial" w:cs="Arial"/>
          <w:color w:val="000000"/>
          <w:sz w:val="22"/>
          <w:lang w:bidi="ar-SA"/>
        </w:rPr>
        <w:t>logía utilizados</w:t>
      </w:r>
      <w:r w:rsidR="005B3E66" w:rsidRPr="00717EFA">
        <w:rPr>
          <w:rFonts w:ascii="Arial" w:hAnsi="Arial" w:cs="Arial"/>
          <w:color w:val="000000"/>
          <w:sz w:val="22"/>
          <w:lang w:bidi="ar-SA"/>
        </w:rPr>
        <w:t>.</w:t>
      </w:r>
    </w:p>
    <w:p w:rsidR="005B3E66" w:rsidRPr="00717EFA" w:rsidRDefault="005B3E66">
      <w:pPr>
        <w:pStyle w:val="Prrafodelista"/>
        <w:numPr>
          <w:ilvl w:val="1"/>
          <w:numId w:val="8"/>
        </w:numPr>
        <w:suppressAutoHyphens w:val="0"/>
        <w:autoSpaceDE w:val="0"/>
        <w:spacing w:before="120"/>
        <w:textAlignment w:val="auto"/>
        <w:rPr>
          <w:rFonts w:ascii="Arial" w:hAnsi="Arial" w:cs="Arial"/>
          <w:sz w:val="22"/>
        </w:rPr>
      </w:pPr>
      <w:r w:rsidRPr="00717EFA">
        <w:rPr>
          <w:rFonts w:ascii="Arial" w:hAnsi="Arial" w:cs="Arial"/>
          <w:sz w:val="22"/>
          <w:szCs w:val="24"/>
          <w:lang w:bidi="ar-SA"/>
        </w:rPr>
        <w:t xml:space="preserve">Desarrolla una metodología </w:t>
      </w:r>
      <w:r w:rsidR="00580F9F" w:rsidRPr="00717EFA">
        <w:rPr>
          <w:rFonts w:ascii="Arial" w:hAnsi="Arial" w:cs="Arial"/>
          <w:sz w:val="22"/>
          <w:szCs w:val="24"/>
          <w:lang w:bidi="ar-SA"/>
        </w:rPr>
        <w:t xml:space="preserve">comunicativa y dinámica </w:t>
      </w:r>
      <w:r w:rsidRPr="00717EFA">
        <w:rPr>
          <w:rFonts w:ascii="Arial" w:hAnsi="Arial" w:cs="Arial"/>
          <w:sz w:val="22"/>
          <w:szCs w:val="24"/>
          <w:lang w:bidi="ar-SA"/>
        </w:rPr>
        <w:t>adecuada.</w:t>
      </w:r>
    </w:p>
    <w:p w:rsidR="005B3E66" w:rsidRPr="00717EFA" w:rsidRDefault="005B3E66">
      <w:pPr>
        <w:pStyle w:val="Prrafodelista"/>
        <w:numPr>
          <w:ilvl w:val="1"/>
          <w:numId w:val="8"/>
        </w:numPr>
        <w:suppressAutoHyphens w:val="0"/>
        <w:autoSpaceDE w:val="0"/>
        <w:spacing w:before="120"/>
        <w:textAlignment w:val="auto"/>
        <w:rPr>
          <w:rFonts w:ascii="Arial" w:hAnsi="Arial" w:cs="Arial"/>
          <w:sz w:val="22"/>
        </w:rPr>
      </w:pPr>
      <w:r w:rsidRPr="00717EFA">
        <w:rPr>
          <w:rFonts w:ascii="Arial" w:hAnsi="Arial" w:cs="Arial"/>
          <w:sz w:val="22"/>
          <w:szCs w:val="24"/>
          <w:lang w:bidi="ar-SA"/>
        </w:rPr>
        <w:t>Tiene en cuenta las necesidades del alumnado con necesidades específicas de apoyo educativo.</w:t>
      </w:r>
    </w:p>
    <w:p w:rsidR="005B3E66" w:rsidRPr="00717EFA" w:rsidRDefault="005B3E66">
      <w:pPr>
        <w:pStyle w:val="Prrafodelista"/>
        <w:numPr>
          <w:ilvl w:val="1"/>
          <w:numId w:val="8"/>
        </w:numPr>
        <w:suppressAutoHyphens w:val="0"/>
        <w:autoSpaceDE w:val="0"/>
        <w:spacing w:before="120"/>
        <w:textAlignment w:val="auto"/>
        <w:rPr>
          <w:rFonts w:ascii="Arial" w:hAnsi="Arial" w:cs="Arial"/>
          <w:sz w:val="22"/>
        </w:rPr>
      </w:pPr>
      <w:r w:rsidRPr="00717EFA">
        <w:rPr>
          <w:rFonts w:ascii="Arial" w:hAnsi="Arial" w:cs="Arial"/>
          <w:sz w:val="22"/>
          <w:szCs w:val="24"/>
          <w:lang w:bidi="ar-SA"/>
        </w:rPr>
        <w:t>Incluye en la Programación otros aspectos como el fomento de la lectura, aplicación de las TIC, el Plan de Acción Tutorial, etc.</w:t>
      </w:r>
    </w:p>
    <w:p w:rsidR="005B3E66" w:rsidRPr="00717EFA" w:rsidRDefault="005B3E66">
      <w:pPr>
        <w:pStyle w:val="Prrafodelista"/>
        <w:numPr>
          <w:ilvl w:val="1"/>
          <w:numId w:val="8"/>
        </w:numPr>
        <w:suppressAutoHyphens w:val="0"/>
        <w:autoSpaceDE w:val="0"/>
        <w:spacing w:before="120"/>
        <w:textAlignment w:val="auto"/>
        <w:rPr>
          <w:rFonts w:ascii="Arial" w:hAnsi="Arial" w:cs="Arial"/>
          <w:sz w:val="22"/>
        </w:rPr>
      </w:pPr>
      <w:r w:rsidRPr="00717EFA">
        <w:rPr>
          <w:rFonts w:ascii="Arial" w:hAnsi="Arial" w:cs="Arial"/>
          <w:sz w:val="22"/>
          <w:szCs w:val="24"/>
          <w:lang w:bidi="ar-SA"/>
        </w:rPr>
        <w:t>Hace propuestas creativas y originales</w:t>
      </w:r>
      <w:r w:rsidR="00580F9F" w:rsidRPr="00717EFA">
        <w:rPr>
          <w:rFonts w:ascii="Arial" w:hAnsi="Arial" w:cs="Arial"/>
          <w:sz w:val="22"/>
          <w:szCs w:val="24"/>
          <w:lang w:bidi="ar-SA"/>
        </w:rPr>
        <w:t xml:space="preserve"> que tienen en cuenta las nuevas circunstancias y necesidades educativas originadas a partir de la pandemia COVID-19</w:t>
      </w:r>
      <w:r w:rsidRPr="00717EFA">
        <w:rPr>
          <w:rFonts w:ascii="Arial" w:hAnsi="Arial" w:cs="Arial"/>
          <w:sz w:val="22"/>
          <w:szCs w:val="24"/>
          <w:lang w:bidi="ar-SA"/>
        </w:rPr>
        <w:t>.</w:t>
      </w:r>
    </w:p>
    <w:p w:rsidR="005B3E66" w:rsidRPr="00717EFA" w:rsidRDefault="00A51009">
      <w:pPr>
        <w:suppressAutoHyphens w:val="0"/>
        <w:autoSpaceDE w:val="0"/>
        <w:spacing w:before="120"/>
        <w:textAlignment w:val="auto"/>
        <w:rPr>
          <w:rFonts w:ascii="Arial" w:hAnsi="Arial" w:cs="Arial"/>
          <w:sz w:val="22"/>
        </w:rPr>
      </w:pPr>
      <w:r>
        <w:rPr>
          <w:rFonts w:ascii="Arial" w:hAnsi="Arial" w:cs="Arial"/>
          <w:b/>
          <w:bCs/>
          <w:sz w:val="22"/>
          <w:lang w:bidi="ar-SA"/>
        </w:rPr>
        <w:lastRenderedPageBreak/>
        <w:t>2</w:t>
      </w:r>
      <w:r w:rsidR="005B3E66" w:rsidRPr="00717EFA">
        <w:rPr>
          <w:rFonts w:ascii="Arial" w:hAnsi="Arial" w:cs="Arial"/>
          <w:b/>
          <w:bCs/>
          <w:sz w:val="22"/>
          <w:lang w:bidi="ar-SA"/>
        </w:rPr>
        <w:t>. Expresión y exposición oral en lengua inglesa.</w:t>
      </w:r>
    </w:p>
    <w:p w:rsidR="005B3E66" w:rsidRPr="00717EFA" w:rsidRDefault="005B3E66">
      <w:pPr>
        <w:pStyle w:val="Prrafodelista"/>
        <w:numPr>
          <w:ilvl w:val="0"/>
          <w:numId w:val="9"/>
        </w:numPr>
        <w:suppressAutoHyphens w:val="0"/>
        <w:autoSpaceDE w:val="0"/>
        <w:spacing w:before="120"/>
        <w:textAlignment w:val="auto"/>
        <w:rPr>
          <w:rFonts w:ascii="Arial" w:hAnsi="Arial" w:cs="Arial"/>
          <w:sz w:val="22"/>
        </w:rPr>
      </w:pPr>
      <w:r w:rsidRPr="00717EFA">
        <w:rPr>
          <w:rFonts w:ascii="Arial" w:hAnsi="Arial" w:cs="Arial"/>
          <w:sz w:val="22"/>
          <w:lang w:bidi="ar-SA"/>
        </w:rPr>
        <w:t xml:space="preserve">Su pronunciación es adecuada. </w:t>
      </w:r>
      <w:r w:rsidR="00580F9F" w:rsidRPr="00717EFA">
        <w:rPr>
          <w:rFonts w:ascii="Arial" w:hAnsi="Arial" w:cs="Arial"/>
          <w:sz w:val="22"/>
          <w:lang w:bidi="ar-SA"/>
        </w:rPr>
        <w:t xml:space="preserve">Su discurso es coherente y fluido, facilitando la compresión </w:t>
      </w:r>
      <w:r w:rsidRPr="00717EFA">
        <w:rPr>
          <w:rFonts w:ascii="Arial" w:hAnsi="Arial" w:cs="Arial"/>
          <w:sz w:val="22"/>
          <w:lang w:bidi="ar-SA"/>
        </w:rPr>
        <w:t xml:space="preserve">por parte </w:t>
      </w:r>
      <w:r w:rsidRPr="00717EFA">
        <w:rPr>
          <w:rFonts w:ascii="Arial" w:hAnsi="Arial" w:cs="Arial"/>
          <w:sz w:val="22"/>
          <w:szCs w:val="24"/>
          <w:lang w:bidi="ar-SA"/>
        </w:rPr>
        <w:t>de los miembros del tribunal.</w:t>
      </w:r>
    </w:p>
    <w:p w:rsidR="005B3E66" w:rsidRPr="00717EFA" w:rsidRDefault="005B3E66">
      <w:pPr>
        <w:pStyle w:val="Prrafodelista"/>
        <w:numPr>
          <w:ilvl w:val="0"/>
          <w:numId w:val="9"/>
        </w:numPr>
        <w:suppressAutoHyphens w:val="0"/>
        <w:autoSpaceDE w:val="0"/>
        <w:spacing w:before="120"/>
        <w:textAlignment w:val="auto"/>
        <w:rPr>
          <w:rFonts w:ascii="Arial" w:hAnsi="Arial" w:cs="Arial"/>
          <w:sz w:val="22"/>
        </w:rPr>
      </w:pPr>
      <w:r w:rsidRPr="00717EFA">
        <w:rPr>
          <w:rFonts w:ascii="Arial" w:hAnsi="Arial" w:cs="Arial"/>
          <w:sz w:val="22"/>
          <w:lang w:bidi="ar-SA"/>
        </w:rPr>
        <w:t xml:space="preserve">Hace un uso correcto del lenguaje, siendo este </w:t>
      </w:r>
      <w:r w:rsidR="00580F9F" w:rsidRPr="00717EFA">
        <w:rPr>
          <w:rFonts w:ascii="Arial" w:hAnsi="Arial" w:cs="Arial"/>
          <w:sz w:val="22"/>
          <w:lang w:bidi="ar-SA"/>
        </w:rPr>
        <w:t>claro</w:t>
      </w:r>
      <w:r w:rsidRPr="00717EFA">
        <w:rPr>
          <w:rFonts w:ascii="Arial" w:hAnsi="Arial" w:cs="Arial"/>
          <w:sz w:val="22"/>
          <w:lang w:bidi="ar-SA"/>
        </w:rPr>
        <w:t>, rico y variado.</w:t>
      </w:r>
    </w:p>
    <w:p w:rsidR="005B3E66" w:rsidRPr="00717EFA" w:rsidRDefault="005B3E66">
      <w:pPr>
        <w:pStyle w:val="Prrafodelista"/>
        <w:numPr>
          <w:ilvl w:val="0"/>
          <w:numId w:val="9"/>
        </w:numPr>
        <w:suppressAutoHyphens w:val="0"/>
        <w:autoSpaceDE w:val="0"/>
        <w:spacing w:before="120"/>
        <w:textAlignment w:val="auto"/>
        <w:rPr>
          <w:rFonts w:ascii="Arial" w:hAnsi="Arial" w:cs="Arial"/>
          <w:sz w:val="22"/>
        </w:rPr>
      </w:pPr>
      <w:r w:rsidRPr="00717EFA">
        <w:rPr>
          <w:rFonts w:ascii="Arial" w:hAnsi="Arial" w:cs="Arial"/>
          <w:sz w:val="22"/>
          <w:lang w:bidi="ar-SA"/>
        </w:rPr>
        <w:t>La presentación está bien estructurada y equilibrada</w:t>
      </w:r>
      <w:r w:rsidR="00580F9F" w:rsidRPr="00717EFA">
        <w:rPr>
          <w:rFonts w:ascii="Arial" w:hAnsi="Arial" w:cs="Arial"/>
          <w:sz w:val="22"/>
          <w:lang w:bidi="ar-SA"/>
        </w:rPr>
        <w:t>, manejando bien los tiempos de exposición</w:t>
      </w:r>
      <w:r w:rsidRPr="00717EFA">
        <w:rPr>
          <w:rFonts w:ascii="Arial" w:hAnsi="Arial" w:cs="Arial"/>
          <w:sz w:val="22"/>
          <w:lang w:bidi="ar-SA"/>
        </w:rPr>
        <w:t>.</w:t>
      </w:r>
    </w:p>
    <w:p w:rsidR="005B3E66" w:rsidRPr="00717EFA" w:rsidRDefault="005B3E66">
      <w:pPr>
        <w:pStyle w:val="Prrafodelista"/>
        <w:numPr>
          <w:ilvl w:val="0"/>
          <w:numId w:val="9"/>
        </w:numPr>
        <w:suppressAutoHyphens w:val="0"/>
        <w:autoSpaceDE w:val="0"/>
        <w:spacing w:before="120"/>
        <w:textAlignment w:val="auto"/>
        <w:rPr>
          <w:rFonts w:ascii="Arial" w:hAnsi="Arial" w:cs="Arial"/>
          <w:sz w:val="22"/>
        </w:rPr>
      </w:pPr>
      <w:r w:rsidRPr="00717EFA">
        <w:rPr>
          <w:rFonts w:ascii="Arial" w:hAnsi="Arial" w:cs="Arial"/>
          <w:sz w:val="22"/>
          <w:lang w:bidi="ar-SA"/>
        </w:rPr>
        <w:t xml:space="preserve">Comprende las preguntas formuladas por los miembros del tribunal y es </w:t>
      </w:r>
      <w:r w:rsidRPr="00717EFA">
        <w:rPr>
          <w:rFonts w:ascii="Arial" w:hAnsi="Arial" w:cs="Arial"/>
          <w:sz w:val="22"/>
          <w:szCs w:val="24"/>
          <w:lang w:bidi="ar-SA"/>
        </w:rPr>
        <w:t>capaz de mantener una conversación improvisada con fluidez.</w:t>
      </w:r>
    </w:p>
    <w:p w:rsidR="005B3E66" w:rsidRPr="00717EFA" w:rsidRDefault="00580F9F">
      <w:pPr>
        <w:pStyle w:val="Prrafodelista"/>
        <w:numPr>
          <w:ilvl w:val="0"/>
          <w:numId w:val="9"/>
        </w:numPr>
        <w:suppressAutoHyphens w:val="0"/>
        <w:autoSpaceDE w:val="0"/>
        <w:spacing w:before="120"/>
        <w:textAlignment w:val="auto"/>
        <w:rPr>
          <w:rFonts w:ascii="Arial" w:hAnsi="Arial" w:cs="Arial"/>
          <w:sz w:val="22"/>
        </w:rPr>
      </w:pPr>
      <w:r w:rsidRPr="00717EFA">
        <w:rPr>
          <w:rFonts w:ascii="Arial" w:hAnsi="Arial" w:cs="Arial"/>
          <w:sz w:val="22"/>
          <w:lang w:bidi="ar-SA"/>
        </w:rPr>
        <w:t>Utiliza estrategias pa</w:t>
      </w:r>
      <w:r w:rsidR="00A4161A">
        <w:rPr>
          <w:rFonts w:ascii="Arial" w:hAnsi="Arial" w:cs="Arial"/>
          <w:sz w:val="22"/>
          <w:lang w:bidi="ar-SA"/>
        </w:rPr>
        <w:t>r</w:t>
      </w:r>
      <w:r w:rsidRPr="00717EFA">
        <w:rPr>
          <w:rFonts w:ascii="Arial" w:hAnsi="Arial" w:cs="Arial"/>
          <w:sz w:val="22"/>
          <w:lang w:bidi="ar-SA"/>
        </w:rPr>
        <w:t>a c</w:t>
      </w:r>
      <w:r w:rsidR="005B3E66" w:rsidRPr="00717EFA">
        <w:rPr>
          <w:rFonts w:ascii="Arial" w:hAnsi="Arial" w:cs="Arial"/>
          <w:sz w:val="22"/>
          <w:lang w:bidi="ar-SA"/>
        </w:rPr>
        <w:t>apta</w:t>
      </w:r>
      <w:r w:rsidRPr="00717EFA">
        <w:rPr>
          <w:rFonts w:ascii="Arial" w:hAnsi="Arial" w:cs="Arial"/>
          <w:sz w:val="22"/>
          <w:lang w:bidi="ar-SA"/>
        </w:rPr>
        <w:t>r y mantener</w:t>
      </w:r>
      <w:r w:rsidR="005B3E66" w:rsidRPr="00717EFA">
        <w:rPr>
          <w:rFonts w:ascii="Arial" w:hAnsi="Arial" w:cs="Arial"/>
          <w:sz w:val="22"/>
          <w:lang w:bidi="ar-SA"/>
        </w:rPr>
        <w:t xml:space="preserve"> la atenció</w:t>
      </w:r>
      <w:r w:rsidRPr="00717EFA">
        <w:rPr>
          <w:rFonts w:ascii="Arial" w:hAnsi="Arial" w:cs="Arial"/>
          <w:sz w:val="22"/>
          <w:lang w:bidi="ar-SA"/>
        </w:rPr>
        <w:t>n, utilizando</w:t>
      </w:r>
      <w:r w:rsidR="005B3E66" w:rsidRPr="00717EFA">
        <w:rPr>
          <w:rFonts w:ascii="Arial" w:hAnsi="Arial" w:cs="Arial"/>
          <w:sz w:val="22"/>
          <w:lang w:bidi="ar-SA"/>
        </w:rPr>
        <w:t xml:space="preserve"> un discurso ameno</w:t>
      </w:r>
      <w:r w:rsidRPr="00717EFA">
        <w:rPr>
          <w:rFonts w:ascii="Arial" w:hAnsi="Arial" w:cs="Arial"/>
          <w:sz w:val="22"/>
          <w:lang w:bidi="ar-SA"/>
        </w:rPr>
        <w:t xml:space="preserve"> y presentando</w:t>
      </w:r>
      <w:r w:rsidR="005B3E66" w:rsidRPr="00717EFA">
        <w:rPr>
          <w:rFonts w:ascii="Arial" w:hAnsi="Arial" w:cs="Arial"/>
          <w:sz w:val="22"/>
          <w:lang w:bidi="ar-SA"/>
        </w:rPr>
        <w:t xml:space="preserve"> propuestas creativa</w:t>
      </w:r>
      <w:r w:rsidRPr="00717EFA">
        <w:rPr>
          <w:rFonts w:ascii="Arial" w:hAnsi="Arial" w:cs="Arial"/>
          <w:sz w:val="22"/>
          <w:lang w:bidi="ar-SA"/>
        </w:rPr>
        <w:t xml:space="preserve">s, </w:t>
      </w:r>
      <w:r w:rsidR="005B3E66" w:rsidRPr="00717EFA">
        <w:rPr>
          <w:rFonts w:ascii="Arial" w:hAnsi="Arial" w:cs="Arial"/>
          <w:sz w:val="22"/>
          <w:szCs w:val="24"/>
          <w:lang w:bidi="ar-SA"/>
        </w:rPr>
        <w:t>originales</w:t>
      </w:r>
      <w:r w:rsidRPr="00717EFA">
        <w:rPr>
          <w:rFonts w:ascii="Arial" w:hAnsi="Arial" w:cs="Arial"/>
          <w:sz w:val="22"/>
          <w:szCs w:val="24"/>
          <w:lang w:bidi="ar-SA"/>
        </w:rPr>
        <w:t xml:space="preserve"> y, sobre todo, realistas en cuanto a su posible puesta en práctica en el aula</w:t>
      </w:r>
      <w:r w:rsidR="005B3E66" w:rsidRPr="00717EFA">
        <w:rPr>
          <w:rFonts w:ascii="Arial" w:hAnsi="Arial" w:cs="Arial"/>
          <w:sz w:val="22"/>
          <w:szCs w:val="24"/>
          <w:lang w:bidi="ar-SA"/>
        </w:rPr>
        <w:t>.</w:t>
      </w:r>
    </w:p>
    <w:p w:rsidR="005B3E66" w:rsidRPr="00717EFA" w:rsidRDefault="00A51009">
      <w:pPr>
        <w:suppressAutoHyphens w:val="0"/>
        <w:autoSpaceDE w:val="0"/>
        <w:spacing w:before="120"/>
        <w:textAlignment w:val="auto"/>
        <w:rPr>
          <w:rFonts w:ascii="Arial" w:hAnsi="Arial" w:cs="Arial"/>
          <w:sz w:val="22"/>
        </w:rPr>
      </w:pPr>
      <w:r>
        <w:rPr>
          <w:rFonts w:ascii="Arial" w:hAnsi="Arial" w:cs="Arial"/>
          <w:b/>
          <w:bCs/>
          <w:sz w:val="22"/>
          <w:lang w:bidi="ar-SA"/>
        </w:rPr>
        <w:t>3</w:t>
      </w:r>
      <w:r w:rsidR="005B3E66" w:rsidRPr="00717EFA">
        <w:rPr>
          <w:rFonts w:ascii="Arial" w:hAnsi="Arial" w:cs="Arial"/>
          <w:b/>
          <w:bCs/>
          <w:sz w:val="22"/>
          <w:lang w:bidi="ar-SA"/>
        </w:rPr>
        <w:t>. Bibliografía/Documentación.</w:t>
      </w:r>
    </w:p>
    <w:p w:rsidR="005B3E66" w:rsidRPr="00717EFA" w:rsidRDefault="005B3E66">
      <w:pPr>
        <w:pStyle w:val="Prrafodelista"/>
        <w:numPr>
          <w:ilvl w:val="0"/>
          <w:numId w:val="11"/>
        </w:numPr>
        <w:suppressAutoHyphens w:val="0"/>
        <w:autoSpaceDE w:val="0"/>
        <w:spacing w:before="120"/>
        <w:textAlignment w:val="auto"/>
        <w:rPr>
          <w:rFonts w:ascii="Arial" w:hAnsi="Arial" w:cs="Arial"/>
          <w:sz w:val="22"/>
        </w:rPr>
      </w:pPr>
      <w:r w:rsidRPr="00717EFA">
        <w:rPr>
          <w:rFonts w:ascii="Arial" w:hAnsi="Arial" w:cs="Arial"/>
          <w:sz w:val="22"/>
          <w:lang w:bidi="ar-SA"/>
        </w:rPr>
        <w:t>Toma como referencia la normativa vigente.</w:t>
      </w:r>
    </w:p>
    <w:p w:rsidR="005B3E66" w:rsidRPr="00717EFA" w:rsidRDefault="005B3E66">
      <w:pPr>
        <w:pStyle w:val="Standard"/>
        <w:numPr>
          <w:ilvl w:val="0"/>
          <w:numId w:val="11"/>
        </w:numPr>
        <w:spacing w:before="120"/>
        <w:rPr>
          <w:rFonts w:ascii="Arial" w:hAnsi="Arial" w:cs="Arial"/>
          <w:sz w:val="22"/>
        </w:rPr>
      </w:pPr>
      <w:r w:rsidRPr="00717EFA">
        <w:rPr>
          <w:rFonts w:ascii="Arial" w:hAnsi="Arial" w:cs="Arial"/>
          <w:sz w:val="22"/>
          <w:lang w:bidi="ar-SA"/>
        </w:rPr>
        <w:t>Fundamenta los contenidos con autores o bibliografías</w:t>
      </w:r>
      <w:r w:rsidR="00580F9F" w:rsidRPr="00717EFA">
        <w:rPr>
          <w:rFonts w:ascii="Arial" w:hAnsi="Arial" w:cs="Arial"/>
          <w:sz w:val="22"/>
          <w:lang w:bidi="ar-SA"/>
        </w:rPr>
        <w:t xml:space="preserve"> actualizadas</w:t>
      </w:r>
      <w:r w:rsidRPr="00717EFA">
        <w:rPr>
          <w:rFonts w:ascii="Arial" w:hAnsi="Arial" w:cs="Arial"/>
          <w:sz w:val="22"/>
          <w:lang w:bidi="ar-SA"/>
        </w:rPr>
        <w:t>.</w:t>
      </w:r>
    </w:p>
    <w:p w:rsidR="005B3E66" w:rsidRPr="00717EFA" w:rsidRDefault="005B3E66">
      <w:pPr>
        <w:pStyle w:val="Standard"/>
        <w:spacing w:before="120"/>
        <w:rPr>
          <w:rFonts w:ascii="Arial" w:hAnsi="Arial" w:cs="Arial"/>
          <w:sz w:val="22"/>
        </w:rPr>
      </w:pPr>
    </w:p>
    <w:p w:rsidR="005B3E66" w:rsidRPr="001227A4" w:rsidRDefault="005B3E66">
      <w:pPr>
        <w:suppressAutoHyphens w:val="0"/>
        <w:autoSpaceDE w:val="0"/>
        <w:spacing w:before="120"/>
        <w:textAlignment w:val="auto"/>
        <w:rPr>
          <w:rFonts w:ascii="Arial" w:hAnsi="Arial" w:cs="Arial"/>
        </w:rPr>
      </w:pPr>
      <w:r w:rsidRPr="001227A4">
        <w:rPr>
          <w:rFonts w:ascii="Arial" w:hAnsi="Arial" w:cs="Arial"/>
          <w:b/>
          <w:bCs/>
          <w:sz w:val="28"/>
          <w:szCs w:val="28"/>
          <w:lang w:bidi="ar-SA"/>
        </w:rPr>
        <w:t>UNIDAD DIDÁCTICA</w:t>
      </w:r>
    </w:p>
    <w:p w:rsidR="005B3E66" w:rsidRPr="00717EFA" w:rsidRDefault="005B3E66">
      <w:pPr>
        <w:suppressAutoHyphens w:val="0"/>
        <w:autoSpaceDE w:val="0"/>
        <w:spacing w:before="120"/>
        <w:textAlignment w:val="auto"/>
        <w:rPr>
          <w:rFonts w:ascii="Arial" w:hAnsi="Arial" w:cs="Arial"/>
          <w:sz w:val="22"/>
        </w:rPr>
      </w:pPr>
      <w:r w:rsidRPr="00717EFA">
        <w:rPr>
          <w:rFonts w:ascii="Arial" w:hAnsi="Arial" w:cs="Arial"/>
          <w:b/>
          <w:bCs/>
          <w:sz w:val="22"/>
          <w:lang w:bidi="ar-SA"/>
        </w:rPr>
        <w:t>1. Estructura y contenido de la Unidad Didáctica.</w:t>
      </w:r>
    </w:p>
    <w:p w:rsidR="005B3E66" w:rsidRPr="00717EFA" w:rsidRDefault="005B3E66">
      <w:pPr>
        <w:pStyle w:val="Prrafodelista"/>
        <w:numPr>
          <w:ilvl w:val="0"/>
          <w:numId w:val="7"/>
        </w:numPr>
        <w:suppressAutoHyphens w:val="0"/>
        <w:autoSpaceDE w:val="0"/>
        <w:spacing w:before="120"/>
        <w:textAlignment w:val="auto"/>
        <w:rPr>
          <w:rFonts w:ascii="Arial" w:hAnsi="Arial" w:cs="Arial"/>
          <w:sz w:val="22"/>
        </w:rPr>
      </w:pPr>
      <w:r w:rsidRPr="00717EFA">
        <w:rPr>
          <w:rFonts w:ascii="Arial" w:hAnsi="Arial" w:cs="Arial"/>
          <w:sz w:val="22"/>
          <w:lang w:bidi="ar-SA"/>
        </w:rPr>
        <w:t>Contextualiza y justifica dicha Unidad en el marco legal y en la realidad escolar.</w:t>
      </w:r>
    </w:p>
    <w:p w:rsidR="005B3E66" w:rsidRPr="00717EFA" w:rsidRDefault="005B3E66">
      <w:pPr>
        <w:pStyle w:val="Prrafodelista"/>
        <w:numPr>
          <w:ilvl w:val="0"/>
          <w:numId w:val="7"/>
        </w:numPr>
        <w:suppressAutoHyphens w:val="0"/>
        <w:autoSpaceDE w:val="0"/>
        <w:spacing w:before="120"/>
        <w:textAlignment w:val="auto"/>
        <w:rPr>
          <w:rFonts w:ascii="Arial" w:hAnsi="Arial" w:cs="Arial"/>
          <w:sz w:val="22"/>
        </w:rPr>
      </w:pPr>
      <w:r w:rsidRPr="00717EFA">
        <w:rPr>
          <w:rFonts w:ascii="Arial" w:hAnsi="Arial" w:cs="Arial"/>
          <w:sz w:val="22"/>
          <w:lang w:bidi="ar-SA"/>
        </w:rPr>
        <w:t>Se adapta al nivel y</w:t>
      </w:r>
      <w:r w:rsidR="00A1541B" w:rsidRPr="00717EFA">
        <w:rPr>
          <w:rFonts w:ascii="Arial" w:hAnsi="Arial" w:cs="Arial"/>
          <w:sz w:val="22"/>
          <w:lang w:bidi="ar-SA"/>
        </w:rPr>
        <w:t xml:space="preserve"> etapa</w:t>
      </w:r>
      <w:r w:rsidRPr="00717EFA">
        <w:rPr>
          <w:rFonts w:ascii="Arial" w:hAnsi="Arial" w:cs="Arial"/>
          <w:sz w:val="22"/>
          <w:lang w:bidi="ar-SA"/>
        </w:rPr>
        <w:t xml:space="preserve"> elegido</w:t>
      </w:r>
      <w:r w:rsidR="00A1541B" w:rsidRPr="00717EFA">
        <w:rPr>
          <w:rFonts w:ascii="Arial" w:hAnsi="Arial" w:cs="Arial"/>
          <w:sz w:val="22"/>
          <w:lang w:bidi="ar-SA"/>
        </w:rPr>
        <w:t>s</w:t>
      </w:r>
      <w:r w:rsidRPr="00717EFA">
        <w:rPr>
          <w:rFonts w:ascii="Arial" w:hAnsi="Arial" w:cs="Arial"/>
          <w:sz w:val="22"/>
          <w:lang w:bidi="ar-SA"/>
        </w:rPr>
        <w:t>.</w:t>
      </w:r>
    </w:p>
    <w:p w:rsidR="005B3E66" w:rsidRPr="00717EFA" w:rsidRDefault="005B3E66">
      <w:pPr>
        <w:pStyle w:val="Prrafodelista"/>
        <w:numPr>
          <w:ilvl w:val="0"/>
          <w:numId w:val="7"/>
        </w:numPr>
        <w:suppressAutoHyphens w:val="0"/>
        <w:autoSpaceDE w:val="0"/>
        <w:spacing w:before="120"/>
        <w:textAlignment w:val="auto"/>
        <w:rPr>
          <w:rFonts w:ascii="Arial" w:hAnsi="Arial" w:cs="Arial"/>
          <w:sz w:val="22"/>
        </w:rPr>
      </w:pPr>
      <w:r w:rsidRPr="00717EFA">
        <w:rPr>
          <w:rFonts w:ascii="Arial" w:hAnsi="Arial" w:cs="Arial"/>
          <w:sz w:val="22"/>
          <w:lang w:bidi="ar-SA"/>
        </w:rPr>
        <w:t>Los objetivos y contenidos están claramente formulados, son coherentes y adecuados al nivel y al momento del curso escolar elegido.</w:t>
      </w:r>
    </w:p>
    <w:p w:rsidR="005B3E66" w:rsidRPr="00717EFA" w:rsidRDefault="005B3E66">
      <w:pPr>
        <w:pStyle w:val="Prrafodelista"/>
        <w:numPr>
          <w:ilvl w:val="0"/>
          <w:numId w:val="7"/>
        </w:numPr>
        <w:suppressAutoHyphens w:val="0"/>
        <w:autoSpaceDE w:val="0"/>
        <w:spacing w:before="120"/>
        <w:textAlignment w:val="auto"/>
        <w:rPr>
          <w:rFonts w:ascii="Arial" w:hAnsi="Arial" w:cs="Arial"/>
          <w:sz w:val="22"/>
        </w:rPr>
      </w:pPr>
      <w:r w:rsidRPr="00717EFA">
        <w:rPr>
          <w:rFonts w:ascii="Arial" w:hAnsi="Arial" w:cs="Arial"/>
          <w:sz w:val="22"/>
          <w:lang w:bidi="ar-SA"/>
        </w:rPr>
        <w:t>La programación de actividades es coherente con los objetivos</w:t>
      </w:r>
      <w:r w:rsidRPr="00717EFA">
        <w:rPr>
          <w:rFonts w:ascii="Arial" w:hAnsi="Arial" w:cs="Arial"/>
          <w:color w:val="000000"/>
          <w:sz w:val="22"/>
          <w:lang w:bidi="ar-SA"/>
        </w:rPr>
        <w:t xml:space="preserve"> y contenidos propues</w:t>
      </w:r>
      <w:r w:rsidRPr="00717EFA">
        <w:rPr>
          <w:rFonts w:ascii="Arial" w:hAnsi="Arial" w:cs="Arial"/>
          <w:sz w:val="22"/>
          <w:lang w:bidi="ar-SA"/>
        </w:rPr>
        <w:t>tos.</w:t>
      </w:r>
    </w:p>
    <w:p w:rsidR="00717EFA" w:rsidRPr="00717EFA" w:rsidRDefault="00717EFA">
      <w:pPr>
        <w:pStyle w:val="Prrafodelista"/>
        <w:numPr>
          <w:ilvl w:val="0"/>
          <w:numId w:val="7"/>
        </w:numPr>
        <w:suppressAutoHyphens w:val="0"/>
        <w:autoSpaceDE w:val="0"/>
        <w:spacing w:before="120"/>
        <w:textAlignment w:val="auto"/>
        <w:rPr>
          <w:rFonts w:ascii="Arial" w:hAnsi="Arial" w:cs="Arial"/>
          <w:sz w:val="22"/>
        </w:rPr>
      </w:pPr>
      <w:r w:rsidRPr="00717EFA">
        <w:rPr>
          <w:rFonts w:ascii="Arial" w:hAnsi="Arial" w:cs="Arial"/>
          <w:sz w:val="22"/>
        </w:rPr>
        <w:t>Los criterios de evaluación y calificación elegidos son coherentes y claros, están relacionados con los contenidos y permiten obtener información suficiente y justa sobre el progreso del alumnado</w:t>
      </w:r>
    </w:p>
    <w:p w:rsidR="005B3E66" w:rsidRPr="00717EFA" w:rsidRDefault="005B3E66" w:rsidP="00717EFA">
      <w:pPr>
        <w:pStyle w:val="Prrafodelista"/>
        <w:numPr>
          <w:ilvl w:val="0"/>
          <w:numId w:val="7"/>
        </w:numPr>
        <w:suppressAutoHyphens w:val="0"/>
        <w:autoSpaceDE w:val="0"/>
        <w:spacing w:before="120"/>
        <w:textAlignment w:val="auto"/>
        <w:rPr>
          <w:rFonts w:ascii="Arial" w:hAnsi="Arial" w:cs="Arial"/>
          <w:sz w:val="22"/>
        </w:rPr>
      </w:pPr>
      <w:r w:rsidRPr="00717EFA">
        <w:rPr>
          <w:rFonts w:ascii="Arial" w:hAnsi="Arial" w:cs="Arial"/>
          <w:sz w:val="22"/>
          <w:lang w:bidi="ar-SA"/>
        </w:rPr>
        <w:t>Presenta variedad de materiales y recursos didácticos y metodológicos</w:t>
      </w:r>
      <w:r w:rsidR="00717EFA" w:rsidRPr="00717EFA">
        <w:rPr>
          <w:rFonts w:ascii="Arial" w:hAnsi="Arial" w:cs="Arial"/>
          <w:sz w:val="22"/>
          <w:lang w:bidi="ar-SA"/>
        </w:rPr>
        <w:t>, haciendo un uso equilibrado entre materiales formales e informales</w:t>
      </w:r>
      <w:r w:rsidRPr="00717EFA">
        <w:rPr>
          <w:rFonts w:ascii="Arial" w:hAnsi="Arial" w:cs="Arial"/>
          <w:sz w:val="22"/>
          <w:lang w:bidi="ar-SA"/>
        </w:rPr>
        <w:t>.</w:t>
      </w:r>
    </w:p>
    <w:p w:rsidR="00717EFA" w:rsidRPr="00717EFA" w:rsidRDefault="00717EFA" w:rsidP="00717EFA">
      <w:pPr>
        <w:pStyle w:val="Prrafodelista"/>
        <w:numPr>
          <w:ilvl w:val="0"/>
          <w:numId w:val="7"/>
        </w:numPr>
        <w:suppressAutoHyphens w:val="0"/>
        <w:autoSpaceDE w:val="0"/>
        <w:spacing w:before="120"/>
        <w:textAlignment w:val="auto"/>
        <w:rPr>
          <w:rFonts w:ascii="Arial" w:hAnsi="Arial" w:cs="Arial"/>
          <w:sz w:val="22"/>
        </w:rPr>
      </w:pPr>
      <w:r w:rsidRPr="00717EFA">
        <w:rPr>
          <w:rFonts w:ascii="Arial" w:hAnsi="Arial" w:cs="Arial"/>
          <w:sz w:val="22"/>
        </w:rPr>
        <w:t>Plantea actividades haciendo uso de las TIC, tanto para su uso en el aula como para la docencia online.</w:t>
      </w:r>
    </w:p>
    <w:p w:rsidR="005B3E66" w:rsidRPr="00717EFA" w:rsidRDefault="005B3E66">
      <w:pPr>
        <w:pStyle w:val="Prrafodelista"/>
        <w:numPr>
          <w:ilvl w:val="0"/>
          <w:numId w:val="7"/>
        </w:numPr>
        <w:suppressAutoHyphens w:val="0"/>
        <w:autoSpaceDE w:val="0"/>
        <w:spacing w:before="120"/>
        <w:textAlignment w:val="auto"/>
        <w:rPr>
          <w:rFonts w:ascii="Arial" w:hAnsi="Arial" w:cs="Arial"/>
          <w:sz w:val="22"/>
        </w:rPr>
      </w:pPr>
      <w:r w:rsidRPr="00717EFA">
        <w:rPr>
          <w:rFonts w:ascii="Arial" w:hAnsi="Arial" w:cs="Arial"/>
          <w:sz w:val="22"/>
          <w:lang w:bidi="ar-SA"/>
        </w:rPr>
        <w:t>Tiene en cuenta la atención a la diversidad del alumnado.</w:t>
      </w:r>
    </w:p>
    <w:p w:rsidR="005B3E66" w:rsidRPr="00717EFA" w:rsidRDefault="00717EFA">
      <w:pPr>
        <w:pStyle w:val="Prrafodelista"/>
        <w:numPr>
          <w:ilvl w:val="0"/>
          <w:numId w:val="7"/>
        </w:numPr>
        <w:suppressAutoHyphens w:val="0"/>
        <w:autoSpaceDE w:val="0"/>
        <w:spacing w:before="120"/>
        <w:textAlignment w:val="auto"/>
        <w:rPr>
          <w:rFonts w:ascii="Arial" w:hAnsi="Arial" w:cs="Arial"/>
          <w:sz w:val="22"/>
        </w:rPr>
      </w:pPr>
      <w:r w:rsidRPr="00717EFA">
        <w:rPr>
          <w:rFonts w:ascii="Arial" w:hAnsi="Arial" w:cs="Arial"/>
          <w:sz w:val="22"/>
          <w:lang w:bidi="ar-SA"/>
        </w:rPr>
        <w:t>Establece p</w:t>
      </w:r>
      <w:r w:rsidR="005B3E66" w:rsidRPr="00717EFA">
        <w:rPr>
          <w:rFonts w:ascii="Arial" w:hAnsi="Arial" w:cs="Arial"/>
          <w:sz w:val="22"/>
          <w:lang w:bidi="ar-SA"/>
        </w:rPr>
        <w:t xml:space="preserve">rocedimientos e instrumentos adecuados para evaluar </w:t>
      </w:r>
      <w:r w:rsidRPr="00717EFA">
        <w:rPr>
          <w:rFonts w:ascii="Arial" w:hAnsi="Arial" w:cs="Arial"/>
          <w:sz w:val="22"/>
          <w:lang w:bidi="ar-SA"/>
        </w:rPr>
        <w:t>todo el proceso de enseñanza aprendizaje, incluyendo la evaluación de la propia práctica docente</w:t>
      </w:r>
      <w:r w:rsidR="005B3E66" w:rsidRPr="00717EFA">
        <w:rPr>
          <w:rFonts w:ascii="Arial" w:hAnsi="Arial" w:cs="Arial"/>
          <w:sz w:val="22"/>
          <w:lang w:bidi="ar-SA"/>
        </w:rPr>
        <w:t>.</w:t>
      </w:r>
    </w:p>
    <w:p w:rsidR="005B3E66" w:rsidRPr="00717EFA" w:rsidRDefault="005B3E66">
      <w:pPr>
        <w:suppressAutoHyphens w:val="0"/>
        <w:autoSpaceDE w:val="0"/>
        <w:spacing w:before="120"/>
        <w:textAlignment w:val="auto"/>
        <w:rPr>
          <w:rFonts w:ascii="Arial" w:hAnsi="Arial" w:cs="Arial"/>
          <w:b/>
          <w:bCs/>
          <w:sz w:val="22"/>
          <w:lang w:bidi="ar-SA"/>
        </w:rPr>
      </w:pPr>
      <w:r w:rsidRPr="00717EFA">
        <w:rPr>
          <w:rFonts w:ascii="Arial" w:hAnsi="Arial" w:cs="Arial"/>
          <w:b/>
          <w:bCs/>
          <w:sz w:val="22"/>
          <w:lang w:bidi="ar-SA"/>
        </w:rPr>
        <w:t>2. Expresión y exposición oral en lengua inglesa.</w:t>
      </w:r>
    </w:p>
    <w:p w:rsidR="00717EFA" w:rsidRPr="00717EFA" w:rsidRDefault="00717EFA" w:rsidP="00717EFA">
      <w:pPr>
        <w:pStyle w:val="Prrafodelista"/>
        <w:numPr>
          <w:ilvl w:val="0"/>
          <w:numId w:val="14"/>
        </w:numPr>
        <w:suppressAutoHyphens w:val="0"/>
        <w:autoSpaceDE w:val="0"/>
        <w:spacing w:before="120"/>
        <w:textAlignment w:val="auto"/>
        <w:rPr>
          <w:rFonts w:ascii="Arial" w:hAnsi="Arial" w:cs="Arial"/>
          <w:sz w:val="22"/>
        </w:rPr>
      </w:pPr>
      <w:r w:rsidRPr="00717EFA">
        <w:rPr>
          <w:rFonts w:ascii="Arial" w:hAnsi="Arial" w:cs="Arial"/>
          <w:sz w:val="22"/>
          <w:lang w:bidi="ar-SA"/>
        </w:rPr>
        <w:t xml:space="preserve">Su pronunciación es adecuada. Su discurso es coherente y fluido, facilitando la compresión por parte </w:t>
      </w:r>
      <w:r w:rsidRPr="00717EFA">
        <w:rPr>
          <w:rFonts w:ascii="Arial" w:hAnsi="Arial" w:cs="Arial"/>
          <w:sz w:val="22"/>
          <w:szCs w:val="24"/>
          <w:lang w:bidi="ar-SA"/>
        </w:rPr>
        <w:t>de los miembros del tribunal.</w:t>
      </w:r>
    </w:p>
    <w:p w:rsidR="00717EFA" w:rsidRPr="00717EFA" w:rsidRDefault="00717EFA" w:rsidP="00717EFA">
      <w:pPr>
        <w:pStyle w:val="Prrafodelista"/>
        <w:numPr>
          <w:ilvl w:val="0"/>
          <w:numId w:val="14"/>
        </w:numPr>
        <w:suppressAutoHyphens w:val="0"/>
        <w:autoSpaceDE w:val="0"/>
        <w:spacing w:before="120"/>
        <w:textAlignment w:val="auto"/>
        <w:rPr>
          <w:rFonts w:ascii="Arial" w:hAnsi="Arial" w:cs="Arial"/>
          <w:sz w:val="22"/>
        </w:rPr>
      </w:pPr>
      <w:r w:rsidRPr="00717EFA">
        <w:rPr>
          <w:rFonts w:ascii="Arial" w:hAnsi="Arial" w:cs="Arial"/>
          <w:sz w:val="22"/>
          <w:lang w:bidi="ar-SA"/>
        </w:rPr>
        <w:t>Hace un uso correcto del lenguaje, siendo este claro, rico y variado.</w:t>
      </w:r>
    </w:p>
    <w:p w:rsidR="00717EFA" w:rsidRPr="00717EFA" w:rsidRDefault="00717EFA" w:rsidP="00717EFA">
      <w:pPr>
        <w:pStyle w:val="Prrafodelista"/>
        <w:numPr>
          <w:ilvl w:val="0"/>
          <w:numId w:val="14"/>
        </w:numPr>
        <w:suppressAutoHyphens w:val="0"/>
        <w:autoSpaceDE w:val="0"/>
        <w:spacing w:before="120"/>
        <w:textAlignment w:val="auto"/>
        <w:rPr>
          <w:rFonts w:ascii="Arial" w:hAnsi="Arial" w:cs="Arial"/>
          <w:sz w:val="22"/>
        </w:rPr>
      </w:pPr>
      <w:r w:rsidRPr="00717EFA">
        <w:rPr>
          <w:rFonts w:ascii="Arial" w:hAnsi="Arial" w:cs="Arial"/>
          <w:sz w:val="22"/>
          <w:lang w:bidi="ar-SA"/>
        </w:rPr>
        <w:t>La presentación está bien estructurada y equilibrada, manejando bien los tiempos de exposición.</w:t>
      </w:r>
    </w:p>
    <w:p w:rsidR="00717EFA" w:rsidRPr="00FC3DAE" w:rsidRDefault="00717EFA" w:rsidP="00717EFA">
      <w:pPr>
        <w:pStyle w:val="Prrafodelista"/>
        <w:numPr>
          <w:ilvl w:val="0"/>
          <w:numId w:val="14"/>
        </w:numPr>
        <w:suppressAutoHyphens w:val="0"/>
        <w:autoSpaceDE w:val="0"/>
        <w:spacing w:before="120"/>
        <w:textAlignment w:val="auto"/>
        <w:rPr>
          <w:rFonts w:ascii="Arial" w:hAnsi="Arial" w:cs="Arial"/>
          <w:sz w:val="22"/>
        </w:rPr>
      </w:pPr>
      <w:r w:rsidRPr="00717EFA">
        <w:rPr>
          <w:rFonts w:ascii="Arial" w:hAnsi="Arial" w:cs="Arial"/>
          <w:sz w:val="22"/>
          <w:lang w:bidi="ar-SA"/>
        </w:rPr>
        <w:t xml:space="preserve">Comprende las preguntas formuladas por los miembros del tribunal y es </w:t>
      </w:r>
      <w:r w:rsidRPr="00717EFA">
        <w:rPr>
          <w:rFonts w:ascii="Arial" w:hAnsi="Arial" w:cs="Arial"/>
          <w:sz w:val="22"/>
          <w:szCs w:val="24"/>
          <w:lang w:bidi="ar-SA"/>
        </w:rPr>
        <w:t>capaz de mantener una conversación improvisada con fluidez.</w:t>
      </w:r>
    </w:p>
    <w:p w:rsidR="00FC3DAE" w:rsidRPr="00FC3DAE" w:rsidRDefault="00FC3DAE" w:rsidP="00717EFA">
      <w:pPr>
        <w:pStyle w:val="Prrafodelista"/>
        <w:numPr>
          <w:ilvl w:val="0"/>
          <w:numId w:val="14"/>
        </w:numPr>
        <w:suppressAutoHyphens w:val="0"/>
        <w:autoSpaceDE w:val="0"/>
        <w:spacing w:before="120"/>
        <w:textAlignment w:val="auto"/>
        <w:rPr>
          <w:rFonts w:ascii="Arial" w:hAnsi="Arial" w:cs="Arial"/>
          <w:sz w:val="22"/>
        </w:rPr>
      </w:pPr>
      <w:r>
        <w:rPr>
          <w:rFonts w:ascii="Arial" w:hAnsi="Arial" w:cs="Arial"/>
          <w:sz w:val="22"/>
        </w:rPr>
        <w:t xml:space="preserve">Utiliza </w:t>
      </w:r>
      <w:r w:rsidRPr="00717EFA">
        <w:rPr>
          <w:rFonts w:ascii="Arial" w:hAnsi="Arial" w:cs="Arial"/>
          <w:sz w:val="22"/>
          <w:lang w:bidi="ar-SA"/>
        </w:rPr>
        <w:t>estrategias pa</w:t>
      </w:r>
      <w:r>
        <w:rPr>
          <w:rFonts w:ascii="Arial" w:hAnsi="Arial" w:cs="Arial"/>
          <w:sz w:val="22"/>
          <w:lang w:bidi="ar-SA"/>
        </w:rPr>
        <w:t>r</w:t>
      </w:r>
      <w:r w:rsidRPr="00717EFA">
        <w:rPr>
          <w:rFonts w:ascii="Arial" w:hAnsi="Arial" w:cs="Arial"/>
          <w:sz w:val="22"/>
          <w:lang w:bidi="ar-SA"/>
        </w:rPr>
        <w:t xml:space="preserve">a captar y mantener la atención, utilizando un discurso ameno y presentando propuestas creativas, </w:t>
      </w:r>
      <w:r w:rsidRPr="00717EFA">
        <w:rPr>
          <w:rFonts w:ascii="Arial" w:hAnsi="Arial" w:cs="Arial"/>
          <w:sz w:val="22"/>
          <w:szCs w:val="24"/>
          <w:lang w:bidi="ar-SA"/>
        </w:rPr>
        <w:t>originales y, sobre todo, realistas en cuanto a su posible puesta en práctica en el aula</w:t>
      </w:r>
      <w:r>
        <w:rPr>
          <w:rFonts w:ascii="Arial" w:hAnsi="Arial" w:cs="Arial"/>
          <w:sz w:val="22"/>
          <w:szCs w:val="24"/>
          <w:lang w:bidi="ar-SA"/>
        </w:rPr>
        <w:t>.</w:t>
      </w:r>
    </w:p>
    <w:p w:rsidR="00FC3DAE" w:rsidRPr="00717EFA" w:rsidRDefault="00FC3DAE" w:rsidP="00717EFA">
      <w:pPr>
        <w:pStyle w:val="Prrafodelista"/>
        <w:numPr>
          <w:ilvl w:val="0"/>
          <w:numId w:val="14"/>
        </w:numPr>
        <w:suppressAutoHyphens w:val="0"/>
        <w:autoSpaceDE w:val="0"/>
        <w:spacing w:before="120"/>
        <w:textAlignment w:val="auto"/>
        <w:rPr>
          <w:rFonts w:ascii="Arial" w:hAnsi="Arial" w:cs="Arial"/>
          <w:sz w:val="22"/>
        </w:rPr>
      </w:pPr>
      <w:r>
        <w:rPr>
          <w:rFonts w:ascii="Arial" w:hAnsi="Arial" w:cs="Arial"/>
          <w:sz w:val="22"/>
        </w:rPr>
        <w:t xml:space="preserve">Hace </w:t>
      </w:r>
      <w:r w:rsidRPr="00717EFA">
        <w:rPr>
          <w:rFonts w:ascii="Arial" w:hAnsi="Arial" w:cs="Arial"/>
          <w:sz w:val="22"/>
          <w:lang w:bidi="ar-SA"/>
        </w:rPr>
        <w:t>un correcto uso de los materiales y recursos educativos (pizarra, ilustraciones, diagramas, esquemas, etc. en cualquier tipo de formato)</w:t>
      </w:r>
      <w:r>
        <w:rPr>
          <w:rFonts w:ascii="Arial" w:hAnsi="Arial" w:cs="Arial"/>
          <w:sz w:val="22"/>
          <w:lang w:bidi="ar-SA"/>
        </w:rPr>
        <w:t>.</w:t>
      </w:r>
    </w:p>
    <w:p w:rsidR="005B3E66" w:rsidRPr="00717EFA" w:rsidRDefault="00A51009">
      <w:pPr>
        <w:suppressAutoHyphens w:val="0"/>
        <w:autoSpaceDE w:val="0"/>
        <w:spacing w:before="120"/>
        <w:textAlignment w:val="auto"/>
        <w:rPr>
          <w:rFonts w:ascii="Arial" w:hAnsi="Arial" w:cs="Arial"/>
          <w:sz w:val="22"/>
        </w:rPr>
      </w:pPr>
      <w:r>
        <w:rPr>
          <w:rFonts w:ascii="Arial" w:hAnsi="Arial" w:cs="Arial"/>
          <w:b/>
          <w:bCs/>
          <w:sz w:val="22"/>
          <w:lang w:bidi="ar-SA"/>
        </w:rPr>
        <w:t>3</w:t>
      </w:r>
      <w:r w:rsidR="005B3E66" w:rsidRPr="00717EFA">
        <w:rPr>
          <w:rFonts w:ascii="Arial" w:hAnsi="Arial" w:cs="Arial"/>
          <w:b/>
          <w:bCs/>
          <w:sz w:val="22"/>
          <w:lang w:bidi="ar-SA"/>
        </w:rPr>
        <w:t>. Bibliografía/Documentación.</w:t>
      </w:r>
    </w:p>
    <w:p w:rsidR="005B3E66" w:rsidRPr="00717EFA" w:rsidRDefault="005B3E66">
      <w:pPr>
        <w:pStyle w:val="Prrafodelista"/>
        <w:numPr>
          <w:ilvl w:val="0"/>
          <w:numId w:val="1"/>
        </w:numPr>
        <w:suppressAutoHyphens w:val="0"/>
        <w:autoSpaceDE w:val="0"/>
        <w:spacing w:before="120"/>
        <w:textAlignment w:val="auto"/>
        <w:rPr>
          <w:rFonts w:ascii="Arial" w:hAnsi="Arial" w:cs="Arial"/>
          <w:sz w:val="22"/>
        </w:rPr>
      </w:pPr>
      <w:r w:rsidRPr="00717EFA">
        <w:rPr>
          <w:rFonts w:ascii="Arial" w:hAnsi="Arial" w:cs="Arial"/>
          <w:sz w:val="22"/>
          <w:lang w:bidi="ar-SA"/>
        </w:rPr>
        <w:t>Toma como referencia la normativa vigente.</w:t>
      </w:r>
    </w:p>
    <w:p w:rsidR="005B3E66" w:rsidRPr="00717EFA" w:rsidRDefault="005B3E66">
      <w:pPr>
        <w:pStyle w:val="Standard"/>
        <w:numPr>
          <w:ilvl w:val="0"/>
          <w:numId w:val="1"/>
        </w:numPr>
        <w:spacing w:before="120"/>
        <w:rPr>
          <w:rFonts w:ascii="Arial" w:hAnsi="Arial" w:cs="Arial"/>
          <w:sz w:val="22"/>
        </w:rPr>
      </w:pPr>
      <w:r w:rsidRPr="00717EFA">
        <w:rPr>
          <w:rFonts w:ascii="Arial" w:hAnsi="Arial" w:cs="Arial"/>
          <w:sz w:val="22"/>
          <w:lang w:bidi="ar-SA"/>
        </w:rPr>
        <w:t>Hace alusión a autores y bibliografía</w:t>
      </w:r>
      <w:r w:rsidR="00717EFA" w:rsidRPr="00717EFA">
        <w:rPr>
          <w:rFonts w:ascii="Arial" w:hAnsi="Arial" w:cs="Arial"/>
          <w:sz w:val="22"/>
          <w:lang w:bidi="ar-SA"/>
        </w:rPr>
        <w:t xml:space="preserve"> actualizados</w:t>
      </w:r>
      <w:r w:rsidRPr="00717EFA">
        <w:rPr>
          <w:rFonts w:ascii="Arial" w:hAnsi="Arial" w:cs="Arial"/>
          <w:sz w:val="22"/>
          <w:lang w:bidi="ar-SA"/>
        </w:rPr>
        <w:t>.</w:t>
      </w:r>
    </w:p>
    <w:p w:rsidR="00717EFA" w:rsidRPr="00717EFA" w:rsidRDefault="00717EFA" w:rsidP="00717EFA">
      <w:pPr>
        <w:pStyle w:val="Standard"/>
        <w:spacing w:before="120"/>
        <w:ind w:left="720"/>
        <w:rPr>
          <w:sz w:val="22"/>
        </w:rPr>
      </w:pPr>
    </w:p>
    <w:sectPr w:rsidR="00717EFA" w:rsidRPr="00717EFA">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iberation Serif">
    <w:altName w:val="Times New Roman"/>
    <w:panose1 w:val="020B0604020202020204"/>
    <w:charset w:val="01"/>
    <w:family w:val="roman"/>
    <w:pitch w:val="variable"/>
  </w:font>
  <w:font w:name="WenQuanYi Micro Hei">
    <w:altName w:val="Calibri"/>
    <w:panose1 w:val="020B0604020202020204"/>
    <w:charset w:val="00"/>
    <w:family w:val="auto"/>
    <w:pitch w:val="variable"/>
  </w:font>
  <w:font w:name="Lohit Devanagari">
    <w:altName w:val="Times New Roman"/>
    <w:panose1 w:val="020B0604020202020204"/>
    <w:charset w:val="00"/>
    <w:family w:val="auto"/>
    <w:pitch w:val="default"/>
  </w:font>
  <w:font w:name="Liberation Sans">
    <w:altName w:val="Arial"/>
    <w:panose1 w:val="020B0604020202020204"/>
    <w:charset w:val="01"/>
    <w:family w:val="swiss"/>
    <w:pitch w:val="variable"/>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20" w:hanging="360"/>
      </w:pPr>
      <w:rPr>
        <w:rFonts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ascii="Calibri" w:hAnsi="Calibri" w:cs="Calibri" w:hint="default"/>
        <w:kern w:val="1"/>
        <w:lang w:bidi="ar-SA"/>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lvl>
  </w:abstractNum>
  <w:abstractNum w:abstractNumId="4" w15:restartNumberingAfterBreak="0">
    <w:nsid w:val="00000005"/>
    <w:multiLevelType w:val="singleLevel"/>
    <w:tmpl w:val="00000005"/>
    <w:name w:val="WW8Num8"/>
    <w:lvl w:ilvl="0">
      <w:start w:val="1"/>
      <w:numFmt w:val="lowerLetter"/>
      <w:lvlText w:val="%1."/>
      <w:lvlJc w:val="left"/>
      <w:pPr>
        <w:tabs>
          <w:tab w:val="num" w:pos="0"/>
        </w:tabs>
        <w:ind w:left="720" w:hanging="360"/>
      </w:pPr>
      <w:rPr>
        <w:rFonts w:ascii="Calibri" w:hAnsi="Calibri" w:cs="Calibri" w:hint="default"/>
        <w:kern w:val="1"/>
        <w:lang w:bidi="ar-SA"/>
      </w:rPr>
    </w:lvl>
  </w:abstractNum>
  <w:abstractNum w:abstractNumId="5" w15:restartNumberingAfterBreak="0">
    <w:nsid w:val="00000006"/>
    <w:multiLevelType w:val="singleLevel"/>
    <w:tmpl w:val="00000006"/>
    <w:name w:val="WW8Num9"/>
    <w:lvl w:ilvl="0">
      <w:start w:val="1"/>
      <w:numFmt w:val="lowerLetter"/>
      <w:lvlText w:val="%1."/>
      <w:lvlJc w:val="left"/>
      <w:pPr>
        <w:tabs>
          <w:tab w:val="num" w:pos="0"/>
        </w:tabs>
        <w:ind w:left="720" w:hanging="360"/>
      </w:pPr>
      <w:rPr>
        <w:rFonts w:ascii="Calibri" w:hAnsi="Calibri" w:cs="Calibri" w:hint="default"/>
        <w:kern w:val="1"/>
        <w:lang w:bidi="ar-SA"/>
      </w:rPr>
    </w:lvl>
  </w:abstractNum>
  <w:abstractNum w:abstractNumId="6" w15:restartNumberingAfterBreak="0">
    <w:nsid w:val="00000007"/>
    <w:multiLevelType w:val="singleLevel"/>
    <w:tmpl w:val="00000007"/>
    <w:name w:val="WW8Num10"/>
    <w:lvl w:ilvl="0">
      <w:start w:val="1"/>
      <w:numFmt w:val="lowerLetter"/>
      <w:lvlText w:val="%1."/>
      <w:lvlJc w:val="left"/>
      <w:pPr>
        <w:tabs>
          <w:tab w:val="num" w:pos="0"/>
        </w:tabs>
        <w:ind w:left="720" w:hanging="360"/>
      </w:pPr>
      <w:rPr>
        <w:rFonts w:ascii="Calibri" w:hAnsi="Calibri" w:cs="Calibri" w:hint="default"/>
        <w:kern w:val="1"/>
        <w:lang w:bidi="ar-SA"/>
      </w:rPr>
    </w:lvl>
  </w:abstractNum>
  <w:abstractNum w:abstractNumId="7" w15:restartNumberingAfterBreak="0">
    <w:nsid w:val="00000008"/>
    <w:multiLevelType w:val="multilevel"/>
    <w:tmpl w:val="00000008"/>
    <w:name w:val="WW8Num17"/>
    <w:lvl w:ilvl="0">
      <w:start w:val="1"/>
      <w:numFmt w:val="lowerLetter"/>
      <w:lvlText w:val="%1."/>
      <w:lvlJc w:val="left"/>
      <w:pPr>
        <w:tabs>
          <w:tab w:val="num" w:pos="0"/>
        </w:tabs>
        <w:ind w:left="720" w:hanging="360"/>
      </w:pPr>
      <w:rPr>
        <w:rFonts w:ascii="Calibri" w:hAnsi="Calibri" w:cs="Calibri" w:hint="default"/>
        <w:kern w:val="1"/>
        <w:lang w:bidi="ar-SA"/>
      </w:rPr>
    </w:lvl>
    <w:lvl w:ilvl="1">
      <w:start w:val="1"/>
      <w:numFmt w:val="lowerRoman"/>
      <w:lvlText w:val="%2."/>
      <w:lvlJc w:val="right"/>
      <w:pPr>
        <w:tabs>
          <w:tab w:val="num" w:pos="0"/>
        </w:tabs>
        <w:ind w:left="1440" w:hanging="360"/>
      </w:pPr>
      <w:rPr>
        <w:rFonts w:ascii="Calibri" w:hAnsi="Calibri" w:cs="Calibri"/>
        <w:kern w:val="1"/>
        <w:szCs w:val="24"/>
        <w:lang w:bidi="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singleLevel"/>
    <w:tmpl w:val="00000009"/>
    <w:name w:val="WW8Num18"/>
    <w:lvl w:ilvl="0">
      <w:start w:val="1"/>
      <w:numFmt w:val="lowerLetter"/>
      <w:lvlText w:val="%1."/>
      <w:lvlJc w:val="left"/>
      <w:pPr>
        <w:tabs>
          <w:tab w:val="num" w:pos="0"/>
        </w:tabs>
        <w:ind w:left="720" w:hanging="360"/>
      </w:pPr>
      <w:rPr>
        <w:rFonts w:ascii="Calibri" w:hAnsi="Calibri" w:cs="Calibri" w:hint="default"/>
        <w:kern w:val="1"/>
        <w:szCs w:val="24"/>
        <w:lang w:bidi="ar-SA"/>
      </w:rPr>
    </w:lvl>
  </w:abstractNum>
  <w:abstractNum w:abstractNumId="9" w15:restartNumberingAfterBreak="0">
    <w:nsid w:val="0000000A"/>
    <w:multiLevelType w:val="singleLevel"/>
    <w:tmpl w:val="0000000A"/>
    <w:name w:val="WW8Num19"/>
    <w:lvl w:ilvl="0">
      <w:start w:val="1"/>
      <w:numFmt w:val="lowerLetter"/>
      <w:lvlText w:val="%1."/>
      <w:lvlJc w:val="left"/>
      <w:pPr>
        <w:tabs>
          <w:tab w:val="num" w:pos="0"/>
        </w:tabs>
        <w:ind w:left="720" w:hanging="360"/>
      </w:pPr>
      <w:rPr>
        <w:rFonts w:ascii="Calibri" w:hAnsi="Calibri" w:cs="Calibri" w:hint="default"/>
        <w:kern w:val="1"/>
        <w:lang w:bidi="ar-SA"/>
      </w:rPr>
    </w:lvl>
  </w:abstractNum>
  <w:abstractNum w:abstractNumId="10" w15:restartNumberingAfterBreak="0">
    <w:nsid w:val="0000000B"/>
    <w:multiLevelType w:val="singleLevel"/>
    <w:tmpl w:val="0000000B"/>
    <w:name w:val="WW8Num21"/>
    <w:lvl w:ilvl="0">
      <w:start w:val="1"/>
      <w:numFmt w:val="lowerLetter"/>
      <w:lvlText w:val="%1."/>
      <w:lvlJc w:val="left"/>
      <w:pPr>
        <w:tabs>
          <w:tab w:val="num" w:pos="0"/>
        </w:tabs>
        <w:ind w:left="720" w:hanging="360"/>
      </w:pPr>
      <w:rPr>
        <w:rFonts w:ascii="Calibri" w:hAnsi="Calibri" w:cs="Calibri" w:hint="default"/>
        <w:kern w:val="1"/>
        <w:lang w:bidi="ar-SA"/>
      </w:r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118F55A4"/>
    <w:multiLevelType w:val="singleLevel"/>
    <w:tmpl w:val="00000009"/>
    <w:lvl w:ilvl="0">
      <w:start w:val="1"/>
      <w:numFmt w:val="lowerLetter"/>
      <w:lvlText w:val="%1."/>
      <w:lvlJc w:val="left"/>
      <w:pPr>
        <w:tabs>
          <w:tab w:val="num" w:pos="0"/>
        </w:tabs>
        <w:ind w:left="720" w:hanging="360"/>
      </w:pPr>
      <w:rPr>
        <w:rFonts w:ascii="Calibri" w:hAnsi="Calibri" w:cs="Calibri" w:hint="default"/>
        <w:kern w:val="1"/>
        <w:szCs w:val="24"/>
        <w:lang w:bidi="ar-SA"/>
      </w:rPr>
    </w:lvl>
  </w:abstractNum>
  <w:abstractNum w:abstractNumId="13" w15:restartNumberingAfterBreak="0">
    <w:nsid w:val="37F15EE9"/>
    <w:multiLevelType w:val="hybridMultilevel"/>
    <w:tmpl w:val="C24C91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55D"/>
    <w:rsid w:val="000453FF"/>
    <w:rsid w:val="000A20D5"/>
    <w:rsid w:val="000A227F"/>
    <w:rsid w:val="000C0B91"/>
    <w:rsid w:val="001227A4"/>
    <w:rsid w:val="001C778B"/>
    <w:rsid w:val="002F115C"/>
    <w:rsid w:val="00317EDB"/>
    <w:rsid w:val="00396302"/>
    <w:rsid w:val="004457C3"/>
    <w:rsid w:val="00490D30"/>
    <w:rsid w:val="00491D71"/>
    <w:rsid w:val="004935D7"/>
    <w:rsid w:val="004C1214"/>
    <w:rsid w:val="00580F9F"/>
    <w:rsid w:val="005B3E66"/>
    <w:rsid w:val="005E1E3E"/>
    <w:rsid w:val="005E2864"/>
    <w:rsid w:val="00620D9E"/>
    <w:rsid w:val="00717EFA"/>
    <w:rsid w:val="008554BC"/>
    <w:rsid w:val="008802B9"/>
    <w:rsid w:val="00904FC9"/>
    <w:rsid w:val="00907D5B"/>
    <w:rsid w:val="00970611"/>
    <w:rsid w:val="00A1541B"/>
    <w:rsid w:val="00A4161A"/>
    <w:rsid w:val="00A4704C"/>
    <w:rsid w:val="00A51009"/>
    <w:rsid w:val="00AE1659"/>
    <w:rsid w:val="00B00AFD"/>
    <w:rsid w:val="00B27D38"/>
    <w:rsid w:val="00B51D94"/>
    <w:rsid w:val="00BD02E4"/>
    <w:rsid w:val="00C86BBA"/>
    <w:rsid w:val="00D05C9D"/>
    <w:rsid w:val="00D41A2B"/>
    <w:rsid w:val="00D57714"/>
    <w:rsid w:val="00DB0B5F"/>
    <w:rsid w:val="00DB6E03"/>
    <w:rsid w:val="00E1063F"/>
    <w:rsid w:val="00E6755D"/>
    <w:rsid w:val="00E92CD9"/>
    <w:rsid w:val="00ED36B6"/>
    <w:rsid w:val="00ED3905"/>
    <w:rsid w:val="00EF398B"/>
    <w:rsid w:val="00F458B1"/>
    <w:rsid w:val="00F8235C"/>
    <w:rsid w:val="00FC3DAE"/>
    <w:rsid w:val="00FC7348"/>
    <w:rsid w:val="00FE45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D4A500"/>
  <w15:chartTrackingRefBased/>
  <w15:docId w15:val="{06A53346-A84C-9646-BBE2-19EB05784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textAlignment w:val="baseline"/>
    </w:pPr>
    <w:rPr>
      <w:rFonts w:ascii="Liberation Serif" w:eastAsia="WenQuanYi Micro Hei" w:hAnsi="Liberation Serif" w:cs="Lohit Devanagari"/>
      <w:kern w:val="1"/>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hint="default"/>
      <w:kern w:val="1"/>
      <w:lang w:bidi="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hAnsi="Calibri" w:cs="Calibri" w:hint="default"/>
      <w:kern w:val="1"/>
      <w:lang w:bidi="ar-S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hAnsi="Calibri" w:cs="Calibri" w:hint="default"/>
      <w:kern w:val="1"/>
      <w:lang w:bidi="ar-SA"/>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hAnsi="Calibri" w:cs="Calibri" w:hint="default"/>
      <w:kern w:val="1"/>
      <w:lang w:bidi="ar-SA"/>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hint="default"/>
      <w:kern w:val="1"/>
      <w:lang w:bidi="ar-SA"/>
    </w:rPr>
  </w:style>
  <w:style w:type="character" w:customStyle="1" w:styleId="WW8Num17z1">
    <w:name w:val="WW8Num17z1"/>
    <w:rPr>
      <w:rFonts w:ascii="Calibri" w:hAnsi="Calibri" w:cs="Calibri"/>
      <w:kern w:val="1"/>
      <w:szCs w:val="24"/>
      <w:lang w:bidi="ar-SA"/>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hAnsi="Calibri" w:cs="Calibri" w:hint="default"/>
      <w:kern w:val="1"/>
      <w:szCs w:val="24"/>
      <w:lang w:bidi="ar-SA"/>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hint="default"/>
      <w:kern w:val="1"/>
      <w:lang w:bidi="ar-SA"/>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hAnsi="Calibri" w:cs="Calibri" w:hint="default"/>
      <w:kern w:val="1"/>
      <w:lang w:bidi="ar-SA"/>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Fuentedeprrafopredeter1">
    <w:name w:val="Fuente de párrafo predeter.1"/>
  </w:style>
  <w:style w:type="paragraph" w:customStyle="1" w:styleId="Encabezado1">
    <w:name w:val="Encabezado1"/>
    <w:basedOn w:val="Normal"/>
    <w:next w:val="Textoindependiente"/>
    <w:pPr>
      <w:keepNext/>
      <w:spacing w:before="240" w:after="120"/>
    </w:pPr>
    <w:rPr>
      <w:rFonts w:ascii="Liberation Sans" w:hAnsi="Liberation Sans"/>
      <w:sz w:val="28"/>
      <w:szCs w:val="28"/>
    </w:rPr>
  </w:style>
  <w:style w:type="paragraph" w:styleId="Textoindependiente">
    <w:name w:val="Body Text"/>
    <w:basedOn w:val="Normal"/>
    <w:pPr>
      <w:spacing w:after="140" w:line="288" w:lineRule="auto"/>
    </w:pPr>
  </w:style>
  <w:style w:type="paragraph" w:styleId="Lista">
    <w:name w:val="List"/>
    <w:basedOn w:val="Textbody"/>
  </w:style>
  <w:style w:type="paragraph" w:customStyle="1" w:styleId="Epgrafe">
    <w:name w:val="Epígrafe"/>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Standard">
    <w:name w:val="Standard"/>
    <w:pPr>
      <w:suppressAutoHyphens/>
      <w:textAlignment w:val="baseline"/>
    </w:pPr>
    <w:rPr>
      <w:rFonts w:ascii="Liberation Serif" w:eastAsia="WenQuanYi Micro Hei" w:hAnsi="Liberation Serif" w:cs="Lohit Devanagari"/>
      <w:kern w:val="1"/>
      <w:sz w:val="24"/>
      <w:szCs w:val="24"/>
      <w:lang w:eastAsia="zh-CN" w:bidi="hi-IN"/>
    </w:r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rrafodelista">
    <w:name w:val="List Paragraph"/>
    <w:basedOn w:val="Normal"/>
    <w:qFormat/>
    <w:pPr>
      <w:ind w:left="720"/>
      <w:contextualSpacing/>
    </w:pPr>
    <w:rPr>
      <w:rFonts w:cs="Mangal"/>
      <w:szCs w:val="21"/>
    </w:rPr>
  </w:style>
  <w:style w:type="paragraph" w:styleId="Textodeglobo">
    <w:name w:val="Balloon Text"/>
    <w:basedOn w:val="Normal"/>
    <w:link w:val="TextodegloboCar"/>
    <w:uiPriority w:val="99"/>
    <w:semiHidden/>
    <w:unhideWhenUsed/>
    <w:rsid w:val="00A4704C"/>
    <w:rPr>
      <w:rFonts w:ascii="Times New Roman" w:hAnsi="Times New Roman" w:cs="Mangal"/>
      <w:sz w:val="18"/>
      <w:szCs w:val="16"/>
    </w:rPr>
  </w:style>
  <w:style w:type="character" w:customStyle="1" w:styleId="TextodegloboCar">
    <w:name w:val="Texto de globo Car"/>
    <w:basedOn w:val="Fuentedeprrafopredeter"/>
    <w:link w:val="Textodeglobo"/>
    <w:uiPriority w:val="99"/>
    <w:semiHidden/>
    <w:rsid w:val="00A4704C"/>
    <w:rPr>
      <w:rFonts w:eastAsia="WenQuanYi Micro He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1826</Words>
  <Characters>10045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Técnico</dc:creator>
  <cp:keywords/>
  <dc:description/>
  <cp:lastModifiedBy>José María González Lanza</cp:lastModifiedBy>
  <cp:revision>3</cp:revision>
  <cp:lastPrinted>2021-06-01T23:28:00Z</cp:lastPrinted>
  <dcterms:created xsi:type="dcterms:W3CDTF">2021-06-01T23:28:00Z</dcterms:created>
  <dcterms:modified xsi:type="dcterms:W3CDTF">2021-06-01T23:34:00Z</dcterms:modified>
</cp:coreProperties>
</file>